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411" w:rsidRDefault="005B7E95">
      <w:bookmarkStart w:id="0" w:name="_GoBack"/>
      <w:bookmarkEnd w:id="0"/>
      <w:r>
        <w:tab/>
        <w:t>There was a regular meeting of the Flemingsburg City Council Monday, July 8</w:t>
      </w:r>
      <w:r w:rsidRPr="005B7E95">
        <w:rPr>
          <w:vertAlign w:val="superscript"/>
        </w:rPr>
        <w:t>th</w:t>
      </w:r>
      <w:r>
        <w:t xml:space="preserve">, 2013 at 7:00 p.m. in the City Annex.  Council members present were Ricky Hurst, Kathy Moore, Scott Manning, </w:t>
      </w:r>
      <w:proofErr w:type="spellStart"/>
      <w:r>
        <w:t>Georgianna</w:t>
      </w:r>
      <w:proofErr w:type="spellEnd"/>
      <w:r>
        <w:t xml:space="preserve"> Sparks, Meredith Story, and Van Alexander.  Mayor Martin L. </w:t>
      </w:r>
      <w:proofErr w:type="spellStart"/>
      <w:r>
        <w:t>Voiers</w:t>
      </w:r>
      <w:proofErr w:type="spellEnd"/>
      <w:r>
        <w:t xml:space="preserve"> presided.</w:t>
      </w:r>
    </w:p>
    <w:p w:rsidR="005B7E95" w:rsidRDefault="005B7E95">
      <w:r>
        <w:tab/>
        <w:t>Councilman Manning led the Pledge of Allegiance.  Minutes of the June 10</w:t>
      </w:r>
      <w:r w:rsidRPr="005B7E95">
        <w:rPr>
          <w:vertAlign w:val="superscript"/>
        </w:rPr>
        <w:t>th</w:t>
      </w:r>
      <w:r>
        <w:t>, June 14</w:t>
      </w:r>
      <w:r w:rsidRPr="005B7E95">
        <w:rPr>
          <w:vertAlign w:val="superscript"/>
        </w:rPr>
        <w:t>th</w:t>
      </w:r>
      <w:r>
        <w:t>, and July 1</w:t>
      </w:r>
      <w:r w:rsidRPr="005B7E95">
        <w:rPr>
          <w:vertAlign w:val="superscript"/>
        </w:rPr>
        <w:t>st</w:t>
      </w:r>
      <w:r>
        <w:t xml:space="preserve"> meetings were presented.  Councilman Manning moved to approve.  Councilman Alexander seconded the motion.  Motion carried.</w:t>
      </w:r>
    </w:p>
    <w:p w:rsidR="005B7E95" w:rsidRDefault="005B7E95">
      <w:r>
        <w:tab/>
        <w:t>Steve Donovan reported on efforts to bring new industry into the county.</w:t>
      </w:r>
    </w:p>
    <w:p w:rsidR="005B7E95" w:rsidRDefault="005B7E95">
      <w:r>
        <w:tab/>
        <w:t>Council discussed plans for the former Burke pool room located at 112 S. Main Cross.  Councilman Hurst moved to declare the property surplus and advertise for twenty-one days.  Councilwoman Moore seconded the motion.  Council voted as follows:  Hurst-yes, Moore-yes, Manning-yes, Sparks-yes, Story-yes, and Alexander-yes.  Motion carried.</w:t>
      </w:r>
    </w:p>
    <w:p w:rsidR="00F931BF" w:rsidRDefault="005B7E95" w:rsidP="00F931BF">
      <w:r>
        <w:tab/>
      </w:r>
      <w:r w:rsidR="00F931BF">
        <w:t xml:space="preserve">Mayor </w:t>
      </w:r>
      <w:proofErr w:type="spellStart"/>
      <w:r w:rsidR="00F931BF">
        <w:t>Voiers</w:t>
      </w:r>
      <w:proofErr w:type="spellEnd"/>
      <w:r w:rsidR="00F931BF">
        <w:t xml:space="preserve"> presented the lone bid for surplus properties at 113 and 115 E. Water St. submitted by Brent Donovan, Hilltop Holdings LLC.  Mr. Donovan offered $100 for the property with a promise for a much larger capital contribution toward a quality and quick restoration of this building and the placement of tenants that will add to the cultural and economic benefit of downtown and all of Fleming County.    Councilman Story moved to accept Donovan’s offer.  Councilwoman Sparks seconded the motion.  Council voted as follows:  Hurst-yes, Moore-yes, Manning-yes, Sparks-yes, Story-yes, and Alexander-yes.  Motion carried.</w:t>
      </w:r>
    </w:p>
    <w:p w:rsidR="003248E0" w:rsidRDefault="003248E0" w:rsidP="003248E0">
      <w:r>
        <w:tab/>
        <w:t xml:space="preserve"> City Attorney Tom MacDonald presented Resolution No. 13-07-1 adopting a modern and accurate legal description of territory known as the Simons farm which had previously been annexed.  Councilman Manning moved to approve.  Councilman Hurst seconded the motion.  Council voted as follows:  Hurst-yes, Moore-yes, Manning-yes, Sparks-yes, Story-yes, and Alexander-yes.  Motion carried.</w:t>
      </w:r>
    </w:p>
    <w:p w:rsidR="003248E0" w:rsidRDefault="003248E0" w:rsidP="003248E0">
      <w:r>
        <w:tab/>
        <w:t>City Attorney Tom MacDonald presented Resolution No. 13-07-2 adopting a modern and accurate legal description of territory known as the State Highway garage and adjoining property on the By-Pass which had previously been annexed.  Councilwoman Sparks moved to approve.  Councilwoman Moore seconded the motion.  Council voted as follows:  Hurst-yes, Moore-yes, Manning-yes, Sparks-yes, Story-yes, and Alexander-yes.  Motion carried.</w:t>
      </w:r>
    </w:p>
    <w:p w:rsidR="00912B84" w:rsidRDefault="00912B84" w:rsidP="00912B84">
      <w:r>
        <w:tab/>
        <w:t>Resolution No. 13-07-3 was presented authorizing the filing of an application for a Public Facilities Community Development Block Grant for the replacement of an undersized water line in the Crestview Mobile Home Area.  Councilwoman Moore moved to approve.  Councilman Hurst seconded the motion.  Council voted as follows:  Hurst-yes, Moore-yes, Manning-yes, Sparks-yes, Story-yes, and Alexander-yes.  Motion carried.</w:t>
      </w:r>
    </w:p>
    <w:p w:rsidR="00912B84" w:rsidRDefault="00912B84" w:rsidP="003248E0">
      <w:r>
        <w:tab/>
        <w:t>Councilman Story reported the following recommendations by the Finance Committee:</w:t>
      </w:r>
    </w:p>
    <w:p w:rsidR="00912B84" w:rsidRPr="00D556E4" w:rsidRDefault="007E4FE2" w:rsidP="007E4FE2">
      <w:pPr>
        <w:pStyle w:val="ListParagraph"/>
        <w:numPr>
          <w:ilvl w:val="0"/>
          <w:numId w:val="1"/>
        </w:numPr>
      </w:pPr>
      <w:r w:rsidRPr="00D556E4">
        <w:t>To contribute a total of $1,000 to the Fleming County Adult Education College Prep program with $50 per person reimbursed upon passing the GED and providing documentation.  The recipient must have been a resident for the past year.</w:t>
      </w:r>
    </w:p>
    <w:p w:rsidR="007E4FE2" w:rsidRPr="00D556E4" w:rsidRDefault="007E4FE2" w:rsidP="007E4FE2">
      <w:pPr>
        <w:pStyle w:val="ListParagraph"/>
        <w:numPr>
          <w:ilvl w:val="0"/>
          <w:numId w:val="1"/>
        </w:numPr>
      </w:pPr>
      <w:r w:rsidRPr="00D556E4">
        <w:t>To not approve the request to waive the payment due in lieu of taxes from the Flemingsburg Housing Authority siting the City’s own budget constraints.</w:t>
      </w:r>
    </w:p>
    <w:p w:rsidR="007E4FE2" w:rsidRPr="00D556E4" w:rsidRDefault="007E4FE2" w:rsidP="007E4FE2">
      <w:pPr>
        <w:pStyle w:val="ListParagraph"/>
        <w:numPr>
          <w:ilvl w:val="0"/>
          <w:numId w:val="1"/>
        </w:numPr>
      </w:pPr>
      <w:r w:rsidRPr="00D556E4">
        <w:lastRenderedPageBreak/>
        <w:t>To not approve the request from Licking Valley Senior Citizens Center to reduce utility fees by $300 per month again siting the City’s budget constraints.</w:t>
      </w:r>
    </w:p>
    <w:p w:rsidR="007E4FE2" w:rsidRPr="00D556E4" w:rsidRDefault="007E4FE2" w:rsidP="007E4FE2">
      <w:pPr>
        <w:pStyle w:val="ListParagraph"/>
        <w:numPr>
          <w:ilvl w:val="0"/>
          <w:numId w:val="1"/>
        </w:numPr>
      </w:pPr>
      <w:r w:rsidRPr="00D556E4">
        <w:t xml:space="preserve">To extend the natural gas line to </w:t>
      </w:r>
      <w:proofErr w:type="spellStart"/>
      <w:r w:rsidRPr="00D556E4">
        <w:t>Gardenside</w:t>
      </w:r>
      <w:proofErr w:type="spellEnd"/>
      <w:r w:rsidRPr="00D556E4">
        <w:t xml:space="preserve"> Drive where several residents have expressed an interest in service.</w:t>
      </w:r>
    </w:p>
    <w:p w:rsidR="007E4FE2" w:rsidRDefault="007E4FE2" w:rsidP="007E4FE2">
      <w:pPr>
        <w:pStyle w:val="ListParagraph"/>
        <w:numPr>
          <w:ilvl w:val="0"/>
          <w:numId w:val="1"/>
        </w:numPr>
      </w:pPr>
      <w:r w:rsidRPr="00D556E4">
        <w:t>To not extend the natural gas line to Greenway Drive until it becomes more cost effective or more residents express an interest in the service.</w:t>
      </w:r>
    </w:p>
    <w:p w:rsidR="00D556E4" w:rsidRDefault="00D556E4" w:rsidP="00D556E4">
      <w:r>
        <w:t>Councilman Story moved to approve all recommendations by the Finance Committee.  Councilwoman Sparks seconded the motion.  Council voted as follows:  Hurst-yes, Moore-yes, Manning-yes, Sparks-yes, Story-yes, and Alexander-yes.  Motion carried.</w:t>
      </w:r>
    </w:p>
    <w:p w:rsidR="00D556E4" w:rsidRDefault="00D556E4" w:rsidP="00D556E4">
      <w:pPr>
        <w:ind w:left="360" w:firstLine="360"/>
      </w:pPr>
      <w:r>
        <w:t xml:space="preserve">Mayor </w:t>
      </w:r>
      <w:proofErr w:type="spellStart"/>
      <w:r>
        <w:t>Voiers</w:t>
      </w:r>
      <w:proofErr w:type="spellEnd"/>
      <w:r>
        <w:t xml:space="preserve"> reported that the fence had been replaced at the </w:t>
      </w:r>
      <w:proofErr w:type="spellStart"/>
      <w:r>
        <w:t>Foxspring</w:t>
      </w:r>
      <w:proofErr w:type="spellEnd"/>
      <w:r>
        <w:t xml:space="preserve"> Ave. Park.</w:t>
      </w:r>
    </w:p>
    <w:p w:rsidR="00D556E4" w:rsidRDefault="00D556E4" w:rsidP="00D556E4">
      <w:pPr>
        <w:ind w:left="360" w:firstLine="360"/>
      </w:pPr>
      <w:r>
        <w:t>City Clerk Joy Roark reported that she was in the processing of closing the books for the fiscal year ending June 30</w:t>
      </w:r>
      <w:r w:rsidRPr="00D556E4">
        <w:rPr>
          <w:vertAlign w:val="superscript"/>
        </w:rPr>
        <w:t>th</w:t>
      </w:r>
      <w:r>
        <w:t>.   The annual audit is scheduled to begin August 14</w:t>
      </w:r>
      <w:r w:rsidRPr="00D556E4">
        <w:rPr>
          <w:vertAlign w:val="superscript"/>
        </w:rPr>
        <w:t>th</w:t>
      </w:r>
      <w:r>
        <w:t>.</w:t>
      </w:r>
    </w:p>
    <w:p w:rsidR="00D556E4" w:rsidRDefault="00D556E4" w:rsidP="00D556E4">
      <w:pPr>
        <w:ind w:left="360" w:firstLine="360"/>
      </w:pPr>
      <w:r>
        <w:t>Codes Enforcement Officer Ben Moran presented the sidewalk report of areas that need repaired.  New windows have been installed in the daycare building.</w:t>
      </w:r>
    </w:p>
    <w:p w:rsidR="00D556E4" w:rsidRDefault="00D556E4" w:rsidP="00D556E4">
      <w:pPr>
        <w:ind w:left="360" w:firstLine="360"/>
      </w:pPr>
      <w:r>
        <w:t xml:space="preserve">Police Chief Randy </w:t>
      </w:r>
      <w:proofErr w:type="spellStart"/>
      <w:r>
        <w:t>Sergent</w:t>
      </w:r>
      <w:proofErr w:type="spellEnd"/>
      <w:r>
        <w:t xml:space="preserve"> reported that Officer Eric Plank would be graduating Friday, July 12</w:t>
      </w:r>
      <w:r w:rsidRPr="00D556E4">
        <w:rPr>
          <w:vertAlign w:val="superscript"/>
        </w:rPr>
        <w:t>th</w:t>
      </w:r>
      <w:r>
        <w:t>.  The department will have the speed trailer for two-three months.  New armored vests have been ordered through grant funds.  The department is getting an influx of cases from the former Drug Task Force.</w:t>
      </w:r>
    </w:p>
    <w:p w:rsidR="00D556E4" w:rsidRDefault="00D556E4" w:rsidP="00D556E4">
      <w:pPr>
        <w:ind w:left="360" w:firstLine="360"/>
      </w:pPr>
      <w:r>
        <w:t xml:space="preserve">Mayor </w:t>
      </w:r>
      <w:proofErr w:type="spellStart"/>
      <w:r>
        <w:t>Voiers</w:t>
      </w:r>
      <w:proofErr w:type="spellEnd"/>
      <w:r>
        <w:t xml:space="preserve"> reported that all blacktopping had been completed.</w:t>
      </w:r>
    </w:p>
    <w:p w:rsidR="00D556E4" w:rsidRDefault="00D556E4" w:rsidP="00D556E4">
      <w:pPr>
        <w:ind w:left="360" w:firstLine="360"/>
      </w:pPr>
      <w:r>
        <w:t>Utilities Superintendent Joe Dunaway reported that he would be advertising for a new pick-up.  The old truck would be used to haul equipment.  The department has been painting gas meters and mowing around the reservoir.  No damaged fence has been found.</w:t>
      </w:r>
      <w:r w:rsidR="00DC5B2C">
        <w:t xml:space="preserve">  </w:t>
      </w:r>
      <w:proofErr w:type="spellStart"/>
      <w:r w:rsidR="00DC5B2C">
        <w:t>Kenvirons</w:t>
      </w:r>
      <w:proofErr w:type="spellEnd"/>
      <w:r w:rsidR="00DC5B2C">
        <w:t xml:space="preserve"> entire staff is working on the water plant improvement project.  Plans will be submitted by the next council meeting and should be ready to bid in 90 days.</w:t>
      </w:r>
    </w:p>
    <w:p w:rsidR="00DC5B2C" w:rsidRDefault="00DC5B2C" w:rsidP="00D556E4">
      <w:pPr>
        <w:ind w:left="360" w:firstLine="360"/>
      </w:pPr>
      <w:r>
        <w:t xml:space="preserve">Councilman Alexander reported that adding another street light on </w:t>
      </w:r>
      <w:proofErr w:type="spellStart"/>
      <w:r>
        <w:t>Elizaville</w:t>
      </w:r>
      <w:proofErr w:type="spellEnd"/>
      <w:r>
        <w:t xml:space="preserve"> Ave. helped light up the area.</w:t>
      </w:r>
    </w:p>
    <w:p w:rsidR="00DC5B2C" w:rsidRDefault="00DC5B2C" w:rsidP="00D556E4">
      <w:pPr>
        <w:ind w:left="360" w:firstLine="360"/>
      </w:pPr>
      <w:r>
        <w:t>Councilman Story reported a citizen’s complaint regarding two culverts between Cardinal Lane and Crest Ave.  Concrete trucks have been dumping excess concrete on the culverts and the area has become unattractive.</w:t>
      </w:r>
    </w:p>
    <w:p w:rsidR="00DC5B2C" w:rsidRDefault="00DC5B2C" w:rsidP="00D556E4">
      <w:pPr>
        <w:ind w:left="360" w:firstLine="360"/>
      </w:pPr>
      <w:r>
        <w:t>Councilwoman Sparks reported a citizen’s complaint regarding the ordinance limiting ‘for sale’ signs.  The ordinance is prohibitive when the property in question is at the end of a dead end street.  Another sign is needed at the beginning of the street to direct traffic to the end of the street.</w:t>
      </w:r>
    </w:p>
    <w:p w:rsidR="00DC5B2C" w:rsidRDefault="00DC5B2C" w:rsidP="00D556E4">
      <w:pPr>
        <w:ind w:left="360" w:firstLine="360"/>
      </w:pPr>
      <w:r>
        <w:t>Councilwoman Moore reported positive comments on the mayor and council ‘taking it to the streets’.</w:t>
      </w:r>
    </w:p>
    <w:p w:rsidR="00DC5B2C" w:rsidRDefault="00DC5B2C" w:rsidP="00D556E4">
      <w:pPr>
        <w:ind w:left="360" w:firstLine="360"/>
      </w:pPr>
      <w:r>
        <w:t>Councilman Hurst thanked all who helped with the July 4</w:t>
      </w:r>
      <w:r w:rsidRPr="00DC5B2C">
        <w:rPr>
          <w:vertAlign w:val="superscript"/>
        </w:rPr>
        <w:t>th</w:t>
      </w:r>
      <w:r>
        <w:t xml:space="preserve"> celebration at the Rec. Park.</w:t>
      </w:r>
    </w:p>
    <w:p w:rsidR="00DC5B2C" w:rsidRDefault="00DC5B2C" w:rsidP="00D556E4">
      <w:pPr>
        <w:ind w:left="360" w:firstLine="360"/>
      </w:pPr>
      <w:r>
        <w:lastRenderedPageBreak/>
        <w:t xml:space="preserve">Mayor </w:t>
      </w:r>
      <w:proofErr w:type="spellStart"/>
      <w:r>
        <w:t>Voiers</w:t>
      </w:r>
      <w:proofErr w:type="spellEnd"/>
      <w:r>
        <w:t xml:space="preserve"> scheduled the next ‘taking it to the streets’ for Wednesday, July 10</w:t>
      </w:r>
      <w:r w:rsidRPr="00DC5B2C">
        <w:rPr>
          <w:vertAlign w:val="superscript"/>
        </w:rPr>
        <w:t>th</w:t>
      </w:r>
      <w:r>
        <w:t xml:space="preserve"> at 6:30 p.m. in Crestview.  The bid opening on the new fire station will be Monday, July 15</w:t>
      </w:r>
      <w:r w:rsidRPr="00DC5B2C">
        <w:rPr>
          <w:vertAlign w:val="superscript"/>
        </w:rPr>
        <w:t>th</w:t>
      </w:r>
      <w:r>
        <w:t>, at 3:00 p.m. in the City Annex.</w:t>
      </w:r>
    </w:p>
    <w:p w:rsidR="00DC5B2C" w:rsidRDefault="00DC5B2C" w:rsidP="00D556E4">
      <w:pPr>
        <w:ind w:left="360" w:firstLine="360"/>
      </w:pPr>
      <w:r>
        <w:t>There being no further business, Councilman Manning moved to adjourn at 8:00 p.m.</w:t>
      </w:r>
      <w:r w:rsidR="00511B43">
        <w:t xml:space="preserve">  Councilman Alexander seconded the motion.</w:t>
      </w:r>
    </w:p>
    <w:p w:rsidR="00511B43" w:rsidRDefault="00511B43" w:rsidP="00D556E4">
      <w:pPr>
        <w:ind w:left="360" w:firstLine="360"/>
      </w:pPr>
    </w:p>
    <w:p w:rsidR="00511B43" w:rsidRDefault="00511B43" w:rsidP="00D556E4">
      <w:pPr>
        <w:ind w:left="360" w:firstLine="360"/>
      </w:pPr>
    </w:p>
    <w:p w:rsidR="00511B43" w:rsidRDefault="00511B43" w:rsidP="00D556E4">
      <w:pPr>
        <w:ind w:left="360" w:firstLine="360"/>
      </w:pPr>
      <w:r>
        <w:tab/>
      </w:r>
      <w:r>
        <w:tab/>
      </w:r>
      <w:r>
        <w:tab/>
      </w:r>
      <w:r>
        <w:tab/>
      </w:r>
      <w:r>
        <w:tab/>
      </w:r>
      <w:r>
        <w:tab/>
      </w:r>
      <w:r>
        <w:tab/>
        <w:t xml:space="preserve">________________________________ </w:t>
      </w:r>
    </w:p>
    <w:p w:rsidR="00511B43" w:rsidRDefault="00511B43" w:rsidP="00D556E4">
      <w:pPr>
        <w:ind w:left="360" w:firstLine="360"/>
      </w:pPr>
      <w:r>
        <w:tab/>
      </w:r>
      <w:r>
        <w:tab/>
      </w:r>
      <w:r>
        <w:tab/>
      </w:r>
      <w:r>
        <w:tab/>
      </w:r>
      <w:r>
        <w:tab/>
      </w:r>
      <w:r>
        <w:tab/>
      </w:r>
      <w:r>
        <w:tab/>
        <w:t xml:space="preserve">Martin L. </w:t>
      </w:r>
      <w:proofErr w:type="spellStart"/>
      <w:r>
        <w:t>Voiers</w:t>
      </w:r>
      <w:proofErr w:type="spellEnd"/>
      <w:r>
        <w:t>, Mayor</w:t>
      </w:r>
    </w:p>
    <w:p w:rsidR="00511B43" w:rsidRDefault="00511B43" w:rsidP="00511B43">
      <w:pPr>
        <w:ind w:left="360" w:hanging="90"/>
      </w:pPr>
      <w:r>
        <w:t>ATTESTED:</w:t>
      </w:r>
    </w:p>
    <w:p w:rsidR="00511B43" w:rsidRDefault="00511B43" w:rsidP="00511B43">
      <w:pPr>
        <w:ind w:left="360" w:hanging="90"/>
      </w:pPr>
    </w:p>
    <w:p w:rsidR="00511B43" w:rsidRDefault="00511B43" w:rsidP="00511B43">
      <w:pPr>
        <w:ind w:left="360" w:hanging="90"/>
      </w:pPr>
    </w:p>
    <w:p w:rsidR="00511B43" w:rsidRDefault="00511B43" w:rsidP="00511B43">
      <w:pPr>
        <w:ind w:left="360" w:hanging="90"/>
      </w:pPr>
      <w:r>
        <w:t xml:space="preserve">______________________________ </w:t>
      </w:r>
    </w:p>
    <w:p w:rsidR="00511B43" w:rsidRPr="00D556E4" w:rsidRDefault="00511B43" w:rsidP="00511B43">
      <w:pPr>
        <w:ind w:left="360" w:hanging="90"/>
      </w:pPr>
      <w:r>
        <w:t>Joy Story Roark, City Clerk/Treasurer</w:t>
      </w:r>
      <w:r>
        <w:tab/>
      </w:r>
      <w:r>
        <w:tab/>
      </w:r>
      <w:r>
        <w:tab/>
      </w:r>
      <w:r>
        <w:tab/>
        <w:t>Date Approved:  __________________</w:t>
      </w:r>
    </w:p>
    <w:p w:rsidR="007E4FE2" w:rsidRPr="007E4FE2" w:rsidRDefault="007E4FE2" w:rsidP="003248E0">
      <w:pPr>
        <w:rPr>
          <w:sz w:val="24"/>
          <w:szCs w:val="24"/>
        </w:rPr>
      </w:pPr>
    </w:p>
    <w:p w:rsidR="00F931BF" w:rsidRDefault="00F931BF" w:rsidP="00F931BF"/>
    <w:p w:rsidR="005B7E95" w:rsidRDefault="005B7E95"/>
    <w:sectPr w:rsidR="005B7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CC65D9"/>
    <w:multiLevelType w:val="hybridMultilevel"/>
    <w:tmpl w:val="063A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95"/>
    <w:rsid w:val="00165A24"/>
    <w:rsid w:val="002045AC"/>
    <w:rsid w:val="003248E0"/>
    <w:rsid w:val="00452031"/>
    <w:rsid w:val="004577B3"/>
    <w:rsid w:val="00511B43"/>
    <w:rsid w:val="005B7B66"/>
    <w:rsid w:val="005B7E95"/>
    <w:rsid w:val="005F2553"/>
    <w:rsid w:val="00693411"/>
    <w:rsid w:val="006B6AA5"/>
    <w:rsid w:val="007E4FE2"/>
    <w:rsid w:val="008301C7"/>
    <w:rsid w:val="008C5FDC"/>
    <w:rsid w:val="00912B84"/>
    <w:rsid w:val="00B35899"/>
    <w:rsid w:val="00B359AE"/>
    <w:rsid w:val="00C53315"/>
    <w:rsid w:val="00D556E4"/>
    <w:rsid w:val="00D61BC2"/>
    <w:rsid w:val="00DA32A6"/>
    <w:rsid w:val="00DC5B2C"/>
    <w:rsid w:val="00E05943"/>
    <w:rsid w:val="00EA2D00"/>
    <w:rsid w:val="00F21E50"/>
    <w:rsid w:val="00F9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300FF-7727-492F-9376-BB2A3676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Roark</dc:creator>
  <cp:keywords/>
  <dc:description/>
  <cp:lastModifiedBy>Joy Roark</cp:lastModifiedBy>
  <cp:revision>2</cp:revision>
  <dcterms:created xsi:type="dcterms:W3CDTF">2013-09-12T19:07:00Z</dcterms:created>
  <dcterms:modified xsi:type="dcterms:W3CDTF">2013-09-12T19:07:00Z</dcterms:modified>
</cp:coreProperties>
</file>