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D5" w:rsidRPr="00DD6561" w:rsidRDefault="00DD6561" w:rsidP="00DD6561">
      <w:pPr>
        <w:ind w:firstLine="720"/>
        <w:rPr>
          <w:sz w:val="22"/>
          <w:szCs w:val="22"/>
        </w:rPr>
      </w:pPr>
      <w:r>
        <w:rPr>
          <w:sz w:val="22"/>
          <w:szCs w:val="22"/>
        </w:rPr>
        <w:t>There was a regular meeting of the Flemingsburg City Council Monday, March 10, 2014 at 7:00 p.m. in the City Annex.  Council members present were Ricky Hurst, Kathy Moore, Scott Manning, Georgianna Sparks, Meredith Story, and Van Alexander.  Mayor Martin L. Voiers presided.</w:t>
      </w:r>
    </w:p>
    <w:p w:rsidR="00DD6561" w:rsidRDefault="00DD6561">
      <w:pPr>
        <w:rPr>
          <w:sz w:val="22"/>
          <w:szCs w:val="22"/>
        </w:rPr>
      </w:pPr>
    </w:p>
    <w:p w:rsidR="00221AD5" w:rsidRPr="00DD6561" w:rsidRDefault="00DD6561" w:rsidP="00DD6561">
      <w:pPr>
        <w:ind w:firstLine="720"/>
        <w:rPr>
          <w:sz w:val="22"/>
          <w:szCs w:val="22"/>
        </w:rPr>
      </w:pPr>
      <w:r>
        <w:rPr>
          <w:sz w:val="22"/>
          <w:szCs w:val="22"/>
        </w:rPr>
        <w:t>Public Works Superintendent</w:t>
      </w:r>
      <w:r w:rsidR="00DF3772" w:rsidRPr="00DD6561">
        <w:rPr>
          <w:sz w:val="22"/>
          <w:szCs w:val="22"/>
        </w:rPr>
        <w:t xml:space="preserve"> Dennis Masters</w:t>
      </w:r>
      <w:r>
        <w:rPr>
          <w:sz w:val="22"/>
          <w:szCs w:val="22"/>
        </w:rPr>
        <w:t xml:space="preserve"> led the Pledge of Allegiance.  Minutes of the February 10</w:t>
      </w:r>
      <w:r w:rsidRPr="00DD6561">
        <w:rPr>
          <w:sz w:val="22"/>
          <w:szCs w:val="22"/>
          <w:vertAlign w:val="superscript"/>
        </w:rPr>
        <w:t>th</w:t>
      </w:r>
      <w:r>
        <w:rPr>
          <w:sz w:val="22"/>
          <w:szCs w:val="22"/>
        </w:rPr>
        <w:t xml:space="preserve"> </w:t>
      </w:r>
      <w:r w:rsidR="003344E6">
        <w:rPr>
          <w:sz w:val="22"/>
          <w:szCs w:val="22"/>
        </w:rPr>
        <w:t xml:space="preserve">meeting </w:t>
      </w:r>
      <w:r>
        <w:rPr>
          <w:sz w:val="22"/>
          <w:szCs w:val="22"/>
        </w:rPr>
        <w:t>were presented.  Councilman Manning moved to approve.  Councilman Alexander seconded the motion.  Motion carried.</w:t>
      </w:r>
    </w:p>
    <w:p w:rsidR="00DD6561" w:rsidRDefault="00DD6561">
      <w:pPr>
        <w:rPr>
          <w:sz w:val="22"/>
          <w:szCs w:val="22"/>
        </w:rPr>
      </w:pPr>
    </w:p>
    <w:p w:rsidR="00221AD5" w:rsidRPr="00DD6561" w:rsidRDefault="00DD6561" w:rsidP="00DD6561">
      <w:pPr>
        <w:ind w:firstLine="720"/>
        <w:rPr>
          <w:sz w:val="22"/>
          <w:szCs w:val="22"/>
        </w:rPr>
      </w:pPr>
      <w:r>
        <w:rPr>
          <w:sz w:val="22"/>
          <w:szCs w:val="22"/>
        </w:rPr>
        <w:t>Mayor Voiers recognized</w:t>
      </w:r>
      <w:r w:rsidR="00DF3772" w:rsidRPr="00DD6561">
        <w:rPr>
          <w:sz w:val="22"/>
          <w:szCs w:val="22"/>
        </w:rPr>
        <w:t xml:space="preserve"> Hannah Jent</w:t>
      </w:r>
      <w:r>
        <w:rPr>
          <w:sz w:val="22"/>
          <w:szCs w:val="22"/>
        </w:rPr>
        <w:t xml:space="preserve">, a Simons Middle School student attending the meeting as part of her </w:t>
      </w:r>
      <w:r w:rsidR="003344E6">
        <w:rPr>
          <w:sz w:val="22"/>
          <w:szCs w:val="22"/>
        </w:rPr>
        <w:t xml:space="preserve">government </w:t>
      </w:r>
      <w:r>
        <w:rPr>
          <w:sz w:val="22"/>
          <w:szCs w:val="22"/>
        </w:rPr>
        <w:t>class assignment.  Her class will be going to Washington, D.C.</w:t>
      </w:r>
    </w:p>
    <w:p w:rsidR="00221AD5" w:rsidRPr="00DD6561" w:rsidRDefault="00221AD5">
      <w:pPr>
        <w:rPr>
          <w:sz w:val="22"/>
          <w:szCs w:val="22"/>
        </w:rPr>
      </w:pPr>
    </w:p>
    <w:p w:rsidR="00221AD5" w:rsidRDefault="003344E6" w:rsidP="003344E6">
      <w:pPr>
        <w:ind w:firstLine="720"/>
        <w:rPr>
          <w:sz w:val="22"/>
          <w:szCs w:val="22"/>
        </w:rPr>
      </w:pPr>
      <w:r>
        <w:rPr>
          <w:sz w:val="22"/>
          <w:szCs w:val="22"/>
        </w:rPr>
        <w:t xml:space="preserve">The first reading of </w:t>
      </w:r>
      <w:r w:rsidR="00DF3772" w:rsidRPr="00DD6561">
        <w:rPr>
          <w:sz w:val="22"/>
          <w:szCs w:val="22"/>
        </w:rPr>
        <w:t xml:space="preserve">Bond </w:t>
      </w:r>
      <w:r>
        <w:rPr>
          <w:sz w:val="22"/>
          <w:szCs w:val="22"/>
        </w:rPr>
        <w:t>O</w:t>
      </w:r>
      <w:r w:rsidR="00DF3772" w:rsidRPr="00DD6561">
        <w:rPr>
          <w:sz w:val="22"/>
          <w:szCs w:val="22"/>
        </w:rPr>
        <w:t>rdinance</w:t>
      </w:r>
      <w:r>
        <w:rPr>
          <w:sz w:val="22"/>
          <w:szCs w:val="22"/>
        </w:rPr>
        <w:t xml:space="preserve"> No.</w:t>
      </w:r>
      <w:r w:rsidR="00DF3772" w:rsidRPr="00DD6561">
        <w:rPr>
          <w:sz w:val="22"/>
          <w:szCs w:val="22"/>
        </w:rPr>
        <w:t xml:space="preserve"> 3-14-1</w:t>
      </w:r>
      <w:r>
        <w:rPr>
          <w:sz w:val="22"/>
          <w:szCs w:val="22"/>
        </w:rPr>
        <w:t xml:space="preserve"> was presented.  The ordinance authorizes the issuance of $315,000 principal amount of City of Flemingsburg General Obligation bonds for the purpose of financing the cost not otherwise provided for construction of a new fire station.  Councilwoman Sparks moved to approve.  Councilwoman Moore seconded the motion.  Council voted as follows:  Hurst-yes, Moore-yes, Manning-yes, Sparks-yes, Story-yes, and Alexander-yes.  Motion carried.</w:t>
      </w:r>
    </w:p>
    <w:p w:rsidR="003344E6" w:rsidRPr="00DD6561" w:rsidRDefault="003344E6" w:rsidP="003344E6">
      <w:pPr>
        <w:ind w:firstLine="720"/>
        <w:rPr>
          <w:sz w:val="22"/>
          <w:szCs w:val="22"/>
        </w:rPr>
      </w:pPr>
    </w:p>
    <w:p w:rsidR="00221AD5" w:rsidRPr="00DD6561" w:rsidRDefault="003344E6" w:rsidP="003344E6">
      <w:pPr>
        <w:ind w:firstLine="720"/>
        <w:rPr>
          <w:sz w:val="22"/>
          <w:szCs w:val="22"/>
        </w:rPr>
      </w:pPr>
      <w:r>
        <w:rPr>
          <w:sz w:val="22"/>
          <w:szCs w:val="22"/>
        </w:rPr>
        <w:t>A s</w:t>
      </w:r>
      <w:r w:rsidR="00DF3772" w:rsidRPr="00DD6561">
        <w:rPr>
          <w:sz w:val="22"/>
          <w:szCs w:val="22"/>
        </w:rPr>
        <w:t>pecial meeting</w:t>
      </w:r>
      <w:r>
        <w:rPr>
          <w:sz w:val="22"/>
          <w:szCs w:val="22"/>
        </w:rPr>
        <w:t xml:space="preserve"> was scheduled for March 17</w:t>
      </w:r>
      <w:r w:rsidRPr="003344E6">
        <w:rPr>
          <w:sz w:val="22"/>
          <w:szCs w:val="22"/>
          <w:vertAlign w:val="superscript"/>
        </w:rPr>
        <w:t>th</w:t>
      </w:r>
      <w:r>
        <w:rPr>
          <w:sz w:val="22"/>
          <w:szCs w:val="22"/>
        </w:rPr>
        <w:t xml:space="preserve"> at 6:00 for a second reading of Bond Ordinance No. 3-14-1.  The b</w:t>
      </w:r>
      <w:r w:rsidR="00DF3772" w:rsidRPr="00DD6561">
        <w:rPr>
          <w:sz w:val="22"/>
          <w:szCs w:val="22"/>
        </w:rPr>
        <w:t>ond closing</w:t>
      </w:r>
      <w:r>
        <w:rPr>
          <w:sz w:val="22"/>
          <w:szCs w:val="22"/>
        </w:rPr>
        <w:t xml:space="preserve"> will be Monday, March 24</w:t>
      </w:r>
      <w:r w:rsidRPr="003344E6">
        <w:rPr>
          <w:sz w:val="22"/>
          <w:szCs w:val="22"/>
          <w:vertAlign w:val="superscript"/>
        </w:rPr>
        <w:t>th</w:t>
      </w:r>
      <w:r>
        <w:rPr>
          <w:sz w:val="22"/>
          <w:szCs w:val="22"/>
        </w:rPr>
        <w:t xml:space="preserve"> at </w:t>
      </w:r>
      <w:r w:rsidR="00DF3772" w:rsidRPr="00DD6561">
        <w:rPr>
          <w:sz w:val="22"/>
          <w:szCs w:val="22"/>
        </w:rPr>
        <w:t>1:00</w:t>
      </w:r>
      <w:r>
        <w:rPr>
          <w:sz w:val="22"/>
          <w:szCs w:val="22"/>
        </w:rPr>
        <w:t xml:space="preserve"> p.m. </w:t>
      </w:r>
      <w:r w:rsidR="00DF3772" w:rsidRPr="00DD6561">
        <w:rPr>
          <w:sz w:val="22"/>
          <w:szCs w:val="22"/>
        </w:rPr>
        <w:t>followed by pr</w:t>
      </w:r>
      <w:r>
        <w:rPr>
          <w:sz w:val="22"/>
          <w:szCs w:val="22"/>
        </w:rPr>
        <w:t>e-</w:t>
      </w:r>
      <w:r w:rsidR="00DF3772" w:rsidRPr="00DD6561">
        <w:rPr>
          <w:sz w:val="22"/>
          <w:szCs w:val="22"/>
        </w:rPr>
        <w:t xml:space="preserve"> construction meeting</w:t>
      </w:r>
      <w:r>
        <w:rPr>
          <w:sz w:val="22"/>
          <w:szCs w:val="22"/>
        </w:rPr>
        <w:t>.</w:t>
      </w:r>
    </w:p>
    <w:p w:rsidR="00221AD5" w:rsidRPr="00DD6561" w:rsidRDefault="00221AD5">
      <w:pPr>
        <w:rPr>
          <w:sz w:val="22"/>
          <w:szCs w:val="22"/>
        </w:rPr>
      </w:pPr>
    </w:p>
    <w:p w:rsidR="00A342E0" w:rsidRDefault="00D47CD7" w:rsidP="00A342E0">
      <w:pPr>
        <w:ind w:firstLine="720"/>
        <w:rPr>
          <w:sz w:val="22"/>
          <w:szCs w:val="22"/>
        </w:rPr>
      </w:pPr>
      <w:r>
        <w:rPr>
          <w:sz w:val="22"/>
          <w:szCs w:val="22"/>
        </w:rPr>
        <w:t xml:space="preserve">The first reading of </w:t>
      </w:r>
      <w:r w:rsidR="00DF3772" w:rsidRPr="00DD6561">
        <w:rPr>
          <w:sz w:val="22"/>
          <w:szCs w:val="22"/>
        </w:rPr>
        <w:t xml:space="preserve">Ordinance </w:t>
      </w:r>
      <w:r>
        <w:rPr>
          <w:sz w:val="22"/>
          <w:szCs w:val="22"/>
        </w:rPr>
        <w:t>N</w:t>
      </w:r>
      <w:r w:rsidR="00DF3772" w:rsidRPr="00DD6561">
        <w:rPr>
          <w:sz w:val="22"/>
          <w:szCs w:val="22"/>
        </w:rPr>
        <w:t>o. 3-14-2</w:t>
      </w:r>
      <w:r>
        <w:rPr>
          <w:sz w:val="22"/>
          <w:szCs w:val="22"/>
        </w:rPr>
        <w:t xml:space="preserve"> was presented.  The ordinance establishes regulations and charges for the connection to any pressure sewer system operated by the City of Flemingsburg Utility System.  The sewer line going from Flemingsburg to Ewing is a pressure system.</w:t>
      </w:r>
      <w:r w:rsidR="00DF3772" w:rsidRPr="00DD6561">
        <w:rPr>
          <w:sz w:val="22"/>
          <w:szCs w:val="22"/>
        </w:rPr>
        <w:t xml:space="preserve"> </w:t>
      </w:r>
      <w:r w:rsidR="00A342E0">
        <w:rPr>
          <w:sz w:val="22"/>
          <w:szCs w:val="22"/>
        </w:rPr>
        <w:t>Specific guidelines apply for hooking up to a pressure system.  Tap fees will be higher than those for the gravity system.  Councilman Story moved</w:t>
      </w:r>
      <w:r w:rsidR="00DF3772" w:rsidRPr="00DD6561">
        <w:rPr>
          <w:sz w:val="22"/>
          <w:szCs w:val="22"/>
        </w:rPr>
        <w:t xml:space="preserve"> to adopt.</w:t>
      </w:r>
      <w:r w:rsidR="00A342E0">
        <w:rPr>
          <w:sz w:val="22"/>
          <w:szCs w:val="22"/>
        </w:rPr>
        <w:t xml:space="preserve">  Councilman Manning seconded the motion.  </w:t>
      </w:r>
      <w:r w:rsidR="00A342E0">
        <w:rPr>
          <w:sz w:val="22"/>
          <w:szCs w:val="22"/>
        </w:rPr>
        <w:t>Council voted as follows:  Hurst-yes, Moore-yes, Manning-yes, Sparks-yes, Story-yes, and Alexander-yes.  Motion carried.</w:t>
      </w:r>
    </w:p>
    <w:p w:rsidR="00A342E0" w:rsidRPr="00DD6561" w:rsidRDefault="00A342E0" w:rsidP="00A342E0">
      <w:pPr>
        <w:ind w:firstLine="720"/>
        <w:rPr>
          <w:sz w:val="22"/>
          <w:szCs w:val="22"/>
        </w:rPr>
      </w:pPr>
    </w:p>
    <w:p w:rsidR="00475A74" w:rsidRDefault="00DF3772" w:rsidP="00475A74">
      <w:pPr>
        <w:ind w:firstLine="720"/>
        <w:rPr>
          <w:sz w:val="22"/>
          <w:szCs w:val="22"/>
        </w:rPr>
      </w:pPr>
      <w:r w:rsidRPr="00DD6561">
        <w:rPr>
          <w:sz w:val="22"/>
          <w:szCs w:val="22"/>
        </w:rPr>
        <w:t>Resolution</w:t>
      </w:r>
      <w:r w:rsidR="00A342E0">
        <w:rPr>
          <w:sz w:val="22"/>
          <w:szCs w:val="22"/>
        </w:rPr>
        <w:t xml:space="preserve"> No. </w:t>
      </w:r>
      <w:r w:rsidRPr="00DD6561">
        <w:rPr>
          <w:sz w:val="22"/>
          <w:szCs w:val="22"/>
        </w:rPr>
        <w:t>14-3-1</w:t>
      </w:r>
      <w:r w:rsidR="00A342E0">
        <w:rPr>
          <w:sz w:val="22"/>
          <w:szCs w:val="22"/>
        </w:rPr>
        <w:t xml:space="preserve"> authorizing</w:t>
      </w:r>
      <w:r w:rsidR="00475A74">
        <w:rPr>
          <w:sz w:val="22"/>
          <w:szCs w:val="22"/>
        </w:rPr>
        <w:t xml:space="preserve"> an</w:t>
      </w:r>
      <w:r w:rsidRPr="00DD6561">
        <w:rPr>
          <w:sz w:val="22"/>
          <w:szCs w:val="22"/>
        </w:rPr>
        <w:t xml:space="preserve"> assistanc</w:t>
      </w:r>
      <w:r w:rsidR="00475A74">
        <w:rPr>
          <w:sz w:val="22"/>
          <w:szCs w:val="22"/>
        </w:rPr>
        <w:t>e</w:t>
      </w:r>
      <w:r w:rsidRPr="00DD6561">
        <w:rPr>
          <w:sz w:val="22"/>
          <w:szCs w:val="22"/>
        </w:rPr>
        <w:t xml:space="preserve"> agreement between the </w:t>
      </w:r>
      <w:r w:rsidR="00475A74">
        <w:rPr>
          <w:sz w:val="22"/>
          <w:szCs w:val="22"/>
        </w:rPr>
        <w:t>C</w:t>
      </w:r>
      <w:r w:rsidRPr="00DD6561">
        <w:rPr>
          <w:sz w:val="22"/>
          <w:szCs w:val="22"/>
        </w:rPr>
        <w:t xml:space="preserve">ity and KIA to </w:t>
      </w:r>
      <w:r w:rsidR="00475A74">
        <w:rPr>
          <w:sz w:val="22"/>
          <w:szCs w:val="22"/>
        </w:rPr>
        <w:t xml:space="preserve">provide $500,000 in loan funds for the Wastewater system was presented.  Councilwoman Sparks moved to approve.  Councilwoman Moore seconded the motion.  </w:t>
      </w:r>
      <w:r w:rsidR="00475A74">
        <w:rPr>
          <w:sz w:val="22"/>
          <w:szCs w:val="22"/>
        </w:rPr>
        <w:t>Council voted as follows:  Hurst-yes, Moore-yes, Manning-yes, Sparks-yes, Story-yes, and Alexander-yes.  Motion carried.</w:t>
      </w:r>
    </w:p>
    <w:p w:rsidR="00475A74" w:rsidRPr="00DD6561" w:rsidRDefault="00475A74" w:rsidP="00475A74">
      <w:pPr>
        <w:ind w:firstLine="720"/>
        <w:rPr>
          <w:sz w:val="22"/>
          <w:szCs w:val="22"/>
        </w:rPr>
      </w:pPr>
    </w:p>
    <w:p w:rsidR="00AB0DDC" w:rsidRDefault="00DF3772" w:rsidP="00AB0DDC">
      <w:pPr>
        <w:ind w:firstLine="720"/>
        <w:rPr>
          <w:sz w:val="22"/>
          <w:szCs w:val="22"/>
        </w:rPr>
      </w:pPr>
      <w:r w:rsidRPr="00DD6561">
        <w:rPr>
          <w:sz w:val="22"/>
          <w:szCs w:val="22"/>
        </w:rPr>
        <w:t xml:space="preserve">Resolution </w:t>
      </w:r>
      <w:r w:rsidR="00475A74">
        <w:rPr>
          <w:sz w:val="22"/>
          <w:szCs w:val="22"/>
        </w:rPr>
        <w:t xml:space="preserve">No. </w:t>
      </w:r>
      <w:r w:rsidRPr="00DD6561">
        <w:rPr>
          <w:sz w:val="22"/>
          <w:szCs w:val="22"/>
        </w:rPr>
        <w:t xml:space="preserve">14-3-2 </w:t>
      </w:r>
      <w:r w:rsidR="005E616B">
        <w:rPr>
          <w:sz w:val="22"/>
          <w:szCs w:val="22"/>
        </w:rPr>
        <w:t xml:space="preserve">was presented, </w:t>
      </w:r>
      <w:r w:rsidRPr="00DD6561">
        <w:rPr>
          <w:sz w:val="22"/>
          <w:szCs w:val="22"/>
        </w:rPr>
        <w:t>authoriz</w:t>
      </w:r>
      <w:r w:rsidR="00AB0DDC">
        <w:rPr>
          <w:sz w:val="22"/>
          <w:szCs w:val="22"/>
        </w:rPr>
        <w:t>ing BT</w:t>
      </w:r>
      <w:r w:rsidRPr="00DD6561">
        <w:rPr>
          <w:sz w:val="22"/>
          <w:szCs w:val="22"/>
        </w:rPr>
        <w:t>ADD to apply for funds</w:t>
      </w:r>
      <w:r w:rsidR="00AB0DDC">
        <w:rPr>
          <w:sz w:val="22"/>
          <w:szCs w:val="22"/>
        </w:rPr>
        <w:t xml:space="preserve"> through Rural Development on behalf of the City</w:t>
      </w:r>
      <w:r w:rsidRPr="00DD6561">
        <w:rPr>
          <w:sz w:val="22"/>
          <w:szCs w:val="22"/>
        </w:rPr>
        <w:t xml:space="preserve"> for </w:t>
      </w:r>
      <w:r w:rsidR="00AB0DDC">
        <w:rPr>
          <w:sz w:val="22"/>
          <w:szCs w:val="22"/>
        </w:rPr>
        <w:t xml:space="preserve">funds </w:t>
      </w:r>
      <w:r w:rsidRPr="00DD6561">
        <w:rPr>
          <w:sz w:val="22"/>
          <w:szCs w:val="22"/>
        </w:rPr>
        <w:t>up to $65,000</w:t>
      </w:r>
      <w:r w:rsidR="005E616B">
        <w:rPr>
          <w:sz w:val="22"/>
          <w:szCs w:val="22"/>
        </w:rPr>
        <w:t xml:space="preserve"> to purchase police cruisers with </w:t>
      </w:r>
      <w:r w:rsidRPr="00DD6561">
        <w:rPr>
          <w:sz w:val="22"/>
          <w:szCs w:val="22"/>
        </w:rPr>
        <w:t xml:space="preserve">55% </w:t>
      </w:r>
      <w:r w:rsidR="00AB0DDC">
        <w:rPr>
          <w:sz w:val="22"/>
          <w:szCs w:val="22"/>
        </w:rPr>
        <w:t xml:space="preserve">of the funding </w:t>
      </w:r>
      <w:r w:rsidRPr="00DD6561">
        <w:rPr>
          <w:sz w:val="22"/>
          <w:szCs w:val="22"/>
        </w:rPr>
        <w:t>be</w:t>
      </w:r>
      <w:r w:rsidR="005E616B">
        <w:rPr>
          <w:sz w:val="22"/>
          <w:szCs w:val="22"/>
        </w:rPr>
        <w:t>ing</w:t>
      </w:r>
      <w:r w:rsidR="00AB0DDC">
        <w:rPr>
          <w:sz w:val="22"/>
          <w:szCs w:val="22"/>
        </w:rPr>
        <w:t xml:space="preserve"> a</w:t>
      </w:r>
      <w:r w:rsidRPr="00DD6561">
        <w:rPr>
          <w:sz w:val="22"/>
          <w:szCs w:val="22"/>
        </w:rPr>
        <w:t xml:space="preserve"> grant from R</w:t>
      </w:r>
      <w:r w:rsidR="00AB0DDC">
        <w:rPr>
          <w:sz w:val="22"/>
          <w:szCs w:val="22"/>
        </w:rPr>
        <w:t xml:space="preserve">ural </w:t>
      </w:r>
      <w:r w:rsidRPr="00DD6561">
        <w:rPr>
          <w:sz w:val="22"/>
          <w:szCs w:val="22"/>
        </w:rPr>
        <w:t>D</w:t>
      </w:r>
      <w:r w:rsidR="00AB0DDC">
        <w:rPr>
          <w:sz w:val="22"/>
          <w:szCs w:val="22"/>
        </w:rPr>
        <w:t>evelopment</w:t>
      </w:r>
      <w:r w:rsidRPr="00DD6561">
        <w:rPr>
          <w:sz w:val="22"/>
          <w:szCs w:val="22"/>
        </w:rPr>
        <w:t>.</w:t>
      </w:r>
      <w:r w:rsidR="00AB0DDC">
        <w:rPr>
          <w:sz w:val="22"/>
          <w:szCs w:val="22"/>
        </w:rPr>
        <w:t xml:space="preserve">  Councilwoman Moore moved to approve.  Councilman Hurst seconded the motion.  </w:t>
      </w:r>
      <w:r w:rsidR="00AB0DDC">
        <w:rPr>
          <w:sz w:val="22"/>
          <w:szCs w:val="22"/>
        </w:rPr>
        <w:t>Council voted as follows:  Hurst-yes, Moore-yes, Manning-yes, Sparks-yes, Story-yes, and Alexander-yes.  Motion carried.</w:t>
      </w:r>
    </w:p>
    <w:p w:rsidR="00AB0DDC" w:rsidRPr="00DD6561" w:rsidRDefault="00AB0DDC" w:rsidP="00AB0DDC">
      <w:pPr>
        <w:ind w:firstLine="720"/>
        <w:rPr>
          <w:sz w:val="22"/>
          <w:szCs w:val="22"/>
        </w:rPr>
      </w:pPr>
    </w:p>
    <w:p w:rsidR="000616F8" w:rsidRDefault="00AB0DDC" w:rsidP="000616F8">
      <w:pPr>
        <w:ind w:firstLine="720"/>
        <w:rPr>
          <w:sz w:val="22"/>
          <w:szCs w:val="22"/>
        </w:rPr>
      </w:pPr>
      <w:r>
        <w:rPr>
          <w:sz w:val="22"/>
          <w:szCs w:val="22"/>
        </w:rPr>
        <w:t>Councilman Story reported that the</w:t>
      </w:r>
      <w:r w:rsidR="00DF3772" w:rsidRPr="00DD6561">
        <w:rPr>
          <w:sz w:val="22"/>
          <w:szCs w:val="22"/>
        </w:rPr>
        <w:t xml:space="preserve"> Finance Committee</w:t>
      </w:r>
      <w:r>
        <w:rPr>
          <w:sz w:val="22"/>
          <w:szCs w:val="22"/>
        </w:rPr>
        <w:t xml:space="preserve"> had</w:t>
      </w:r>
      <w:r w:rsidR="00DF3772" w:rsidRPr="00DD6561">
        <w:rPr>
          <w:sz w:val="22"/>
          <w:szCs w:val="22"/>
        </w:rPr>
        <w:t xml:space="preserve"> met to</w:t>
      </w:r>
      <w:r>
        <w:rPr>
          <w:sz w:val="22"/>
          <w:szCs w:val="22"/>
        </w:rPr>
        <w:t xml:space="preserve"> discuss a</w:t>
      </w:r>
      <w:r w:rsidR="00DF3772" w:rsidRPr="00DD6561">
        <w:rPr>
          <w:sz w:val="22"/>
          <w:szCs w:val="22"/>
        </w:rPr>
        <w:t xml:space="preserve"> propose</w:t>
      </w:r>
      <w:r>
        <w:rPr>
          <w:sz w:val="22"/>
          <w:szCs w:val="22"/>
        </w:rPr>
        <w:t>d</w:t>
      </w:r>
      <w:r w:rsidR="00DF3772" w:rsidRPr="00DD6561">
        <w:rPr>
          <w:sz w:val="22"/>
          <w:szCs w:val="22"/>
        </w:rPr>
        <w:t xml:space="preserve"> business incentive plan to encourage new business </w:t>
      </w:r>
      <w:r w:rsidR="000616F8">
        <w:rPr>
          <w:sz w:val="22"/>
          <w:szCs w:val="22"/>
        </w:rPr>
        <w:t xml:space="preserve">in the community </w:t>
      </w:r>
      <w:r w:rsidR="00DF3772" w:rsidRPr="00DD6561">
        <w:rPr>
          <w:sz w:val="22"/>
          <w:szCs w:val="22"/>
        </w:rPr>
        <w:t>and</w:t>
      </w:r>
      <w:r>
        <w:rPr>
          <w:sz w:val="22"/>
          <w:szCs w:val="22"/>
        </w:rPr>
        <w:t xml:space="preserve"> help established</w:t>
      </w:r>
      <w:r w:rsidR="00DF3772" w:rsidRPr="00DD6561">
        <w:rPr>
          <w:sz w:val="22"/>
          <w:szCs w:val="22"/>
        </w:rPr>
        <w:t xml:space="preserve"> businesses to expand.  </w:t>
      </w:r>
      <w:r w:rsidR="000616F8">
        <w:rPr>
          <w:sz w:val="22"/>
          <w:szCs w:val="22"/>
        </w:rPr>
        <w:t>David Doyle</w:t>
      </w:r>
      <w:r>
        <w:rPr>
          <w:sz w:val="22"/>
          <w:szCs w:val="22"/>
        </w:rPr>
        <w:t xml:space="preserve"> requested funds to purchase a new mower for the Rec. Park.  Councilman Story moved to </w:t>
      </w:r>
      <w:r w:rsidR="000616F8">
        <w:rPr>
          <w:sz w:val="22"/>
          <w:szCs w:val="22"/>
        </w:rPr>
        <w:t xml:space="preserve">contribute one third of the purchase price as the City has done in the past.  Doyle estimated the cost to be $18,000.  Councilman Manning seconded the motion.  </w:t>
      </w:r>
      <w:r w:rsidR="000616F8">
        <w:rPr>
          <w:sz w:val="22"/>
          <w:szCs w:val="22"/>
        </w:rPr>
        <w:t>Council voted as follows:  Hurst-yes, Moore-yes, Manning-yes, Sparks-yes, Story-yes, and Alexander-yes.  Motion carried.</w:t>
      </w:r>
      <w:r w:rsidR="000616F8">
        <w:rPr>
          <w:sz w:val="22"/>
          <w:szCs w:val="22"/>
        </w:rPr>
        <w:t xml:space="preserve">  The Committee also discussed Public Surplus, an on-line </w:t>
      </w:r>
      <w:r w:rsidR="000616F8">
        <w:rPr>
          <w:sz w:val="22"/>
          <w:szCs w:val="22"/>
        </w:rPr>
        <w:lastRenderedPageBreak/>
        <w:t>company to sale surplus property.  The committee felt the City’s current sources to dispose of surplus worked well and the City did not have enough surplus to use the on-line option.</w:t>
      </w:r>
    </w:p>
    <w:p w:rsidR="000616F8" w:rsidRPr="00DD6561" w:rsidRDefault="000616F8" w:rsidP="000616F8">
      <w:pPr>
        <w:ind w:firstLine="720"/>
        <w:rPr>
          <w:sz w:val="22"/>
          <w:szCs w:val="22"/>
        </w:rPr>
      </w:pPr>
    </w:p>
    <w:p w:rsidR="00221AD5" w:rsidRPr="00DD6561" w:rsidRDefault="005E616B" w:rsidP="005E616B">
      <w:pPr>
        <w:ind w:firstLine="720"/>
        <w:rPr>
          <w:sz w:val="22"/>
          <w:szCs w:val="22"/>
        </w:rPr>
      </w:pPr>
      <w:r>
        <w:rPr>
          <w:sz w:val="22"/>
          <w:szCs w:val="22"/>
        </w:rPr>
        <w:t xml:space="preserve">Councilman Story reported on behalf of the </w:t>
      </w:r>
      <w:r w:rsidR="00DF3772" w:rsidRPr="00DD6561">
        <w:rPr>
          <w:sz w:val="22"/>
          <w:szCs w:val="22"/>
        </w:rPr>
        <w:t>Safety Committee</w:t>
      </w:r>
      <w:r>
        <w:rPr>
          <w:sz w:val="22"/>
          <w:szCs w:val="22"/>
        </w:rPr>
        <w:t>.  The issue of bicycles, skates, and skateboards on City sidewalks was discussed.  It was recommended to check the City’s liability insurance and also ordinances from other cities regarding this matter.  The City’s</w:t>
      </w:r>
    </w:p>
    <w:p w:rsidR="00221AD5" w:rsidRPr="00DD6561" w:rsidRDefault="00DF3772">
      <w:pPr>
        <w:rPr>
          <w:sz w:val="22"/>
          <w:szCs w:val="22"/>
        </w:rPr>
      </w:pPr>
      <w:r w:rsidRPr="00DD6561">
        <w:rPr>
          <w:sz w:val="22"/>
          <w:szCs w:val="22"/>
        </w:rPr>
        <w:t xml:space="preserve">Disaster Plan </w:t>
      </w:r>
      <w:r w:rsidR="005E616B">
        <w:rPr>
          <w:sz w:val="22"/>
          <w:szCs w:val="22"/>
        </w:rPr>
        <w:t xml:space="preserve">was discussed.  A meeting will be scheduled to review the plan.  The committee discussed </w:t>
      </w:r>
      <w:r w:rsidRPr="00DD6561">
        <w:rPr>
          <w:sz w:val="22"/>
          <w:szCs w:val="22"/>
        </w:rPr>
        <w:t xml:space="preserve">alternate routes </w:t>
      </w:r>
      <w:r w:rsidR="005E616B">
        <w:rPr>
          <w:sz w:val="22"/>
          <w:szCs w:val="22"/>
        </w:rPr>
        <w:t xml:space="preserve">for school traffic </w:t>
      </w:r>
      <w:r w:rsidRPr="00DD6561">
        <w:rPr>
          <w:sz w:val="22"/>
          <w:szCs w:val="22"/>
        </w:rPr>
        <w:t>to avoid traffic back up</w:t>
      </w:r>
      <w:r w:rsidR="005E616B">
        <w:rPr>
          <w:sz w:val="22"/>
          <w:szCs w:val="22"/>
        </w:rPr>
        <w:t xml:space="preserve"> in the evenings.</w:t>
      </w:r>
    </w:p>
    <w:p w:rsidR="00221AD5" w:rsidRPr="00DD6561" w:rsidRDefault="00221AD5">
      <w:pPr>
        <w:rPr>
          <w:sz w:val="22"/>
          <w:szCs w:val="22"/>
        </w:rPr>
      </w:pPr>
    </w:p>
    <w:p w:rsidR="005E616B" w:rsidRDefault="005E616B" w:rsidP="005E616B">
      <w:pPr>
        <w:ind w:firstLine="720"/>
        <w:rPr>
          <w:sz w:val="22"/>
          <w:szCs w:val="22"/>
        </w:rPr>
      </w:pPr>
      <w:r>
        <w:rPr>
          <w:sz w:val="22"/>
          <w:szCs w:val="22"/>
        </w:rPr>
        <w:t>City Clerk/Treasurer Joy Roark presented written financial reports.</w:t>
      </w:r>
    </w:p>
    <w:p w:rsidR="005E616B" w:rsidRDefault="005E616B" w:rsidP="005E616B">
      <w:pPr>
        <w:ind w:firstLine="720"/>
        <w:rPr>
          <w:sz w:val="22"/>
          <w:szCs w:val="22"/>
        </w:rPr>
      </w:pPr>
    </w:p>
    <w:p w:rsidR="00221AD5" w:rsidRPr="00DD6561" w:rsidRDefault="00DF3772" w:rsidP="00394BED">
      <w:pPr>
        <w:ind w:firstLine="720"/>
        <w:rPr>
          <w:sz w:val="22"/>
          <w:szCs w:val="22"/>
        </w:rPr>
      </w:pPr>
      <w:r w:rsidRPr="00DD6561">
        <w:rPr>
          <w:sz w:val="22"/>
          <w:szCs w:val="22"/>
        </w:rPr>
        <w:t>Greg</w:t>
      </w:r>
      <w:r w:rsidR="005E616B">
        <w:rPr>
          <w:sz w:val="22"/>
          <w:szCs w:val="22"/>
        </w:rPr>
        <w:t xml:space="preserve"> Boling, </w:t>
      </w:r>
      <w:r w:rsidRPr="00DD6561">
        <w:rPr>
          <w:sz w:val="22"/>
          <w:szCs w:val="22"/>
        </w:rPr>
        <w:t>Codes</w:t>
      </w:r>
      <w:r w:rsidR="005E616B">
        <w:rPr>
          <w:sz w:val="22"/>
          <w:szCs w:val="22"/>
        </w:rPr>
        <w:t xml:space="preserve"> Enforcement Officer</w:t>
      </w:r>
      <w:r w:rsidR="00394BED">
        <w:rPr>
          <w:sz w:val="22"/>
          <w:szCs w:val="22"/>
        </w:rPr>
        <w:t xml:space="preserve"> presented the Codes report.</w:t>
      </w:r>
    </w:p>
    <w:p w:rsidR="00221AD5" w:rsidRDefault="00221AD5">
      <w:pPr>
        <w:rPr>
          <w:sz w:val="22"/>
          <w:szCs w:val="22"/>
        </w:rPr>
      </w:pPr>
    </w:p>
    <w:p w:rsidR="00394BED" w:rsidRDefault="00394BED">
      <w:pPr>
        <w:rPr>
          <w:sz w:val="22"/>
          <w:szCs w:val="22"/>
        </w:rPr>
      </w:pPr>
      <w:r>
        <w:rPr>
          <w:sz w:val="22"/>
          <w:szCs w:val="22"/>
        </w:rPr>
        <w:tab/>
        <w:t>Dave Gray reported on FCA-TV.</w:t>
      </w:r>
    </w:p>
    <w:p w:rsidR="00394BED" w:rsidRDefault="00394BED">
      <w:pPr>
        <w:rPr>
          <w:sz w:val="22"/>
          <w:szCs w:val="22"/>
        </w:rPr>
      </w:pPr>
    </w:p>
    <w:p w:rsidR="00394BED" w:rsidRDefault="00394BED">
      <w:pPr>
        <w:rPr>
          <w:sz w:val="22"/>
          <w:szCs w:val="22"/>
        </w:rPr>
      </w:pPr>
      <w:r>
        <w:rPr>
          <w:sz w:val="22"/>
          <w:szCs w:val="22"/>
        </w:rPr>
        <w:tab/>
        <w:t>Police Chief Randy Sergent presented the Police Department report.</w:t>
      </w:r>
    </w:p>
    <w:p w:rsidR="00394BED" w:rsidRDefault="00394BED">
      <w:pPr>
        <w:rPr>
          <w:sz w:val="22"/>
          <w:szCs w:val="22"/>
        </w:rPr>
      </w:pPr>
    </w:p>
    <w:p w:rsidR="00394BED" w:rsidRPr="00DD6561" w:rsidRDefault="00394BED">
      <w:pPr>
        <w:rPr>
          <w:sz w:val="22"/>
          <w:szCs w:val="22"/>
        </w:rPr>
      </w:pPr>
      <w:r>
        <w:rPr>
          <w:sz w:val="22"/>
          <w:szCs w:val="22"/>
        </w:rPr>
        <w:tab/>
        <w:t>Public Works Superintendent Dennis Masters presented the department report.</w:t>
      </w:r>
    </w:p>
    <w:p w:rsidR="00221AD5" w:rsidRPr="00DD6561" w:rsidRDefault="00DF3772">
      <w:pPr>
        <w:rPr>
          <w:sz w:val="22"/>
          <w:szCs w:val="22"/>
        </w:rPr>
      </w:pPr>
      <w:r w:rsidRPr="00DD6561">
        <w:rPr>
          <w:sz w:val="22"/>
          <w:szCs w:val="22"/>
        </w:rPr>
        <w:t xml:space="preserve"> </w:t>
      </w:r>
    </w:p>
    <w:p w:rsidR="00221AD5" w:rsidRDefault="00DF3772" w:rsidP="00442552">
      <w:pPr>
        <w:ind w:firstLine="720"/>
        <w:rPr>
          <w:sz w:val="22"/>
          <w:szCs w:val="22"/>
        </w:rPr>
      </w:pPr>
      <w:r w:rsidRPr="00DD6561">
        <w:rPr>
          <w:sz w:val="22"/>
          <w:szCs w:val="22"/>
        </w:rPr>
        <w:t xml:space="preserve">Utilities </w:t>
      </w:r>
      <w:r w:rsidR="00394BED">
        <w:rPr>
          <w:sz w:val="22"/>
          <w:szCs w:val="22"/>
        </w:rPr>
        <w:t xml:space="preserve">Superintendent Joe Dunaway reported on all </w:t>
      </w:r>
      <w:r w:rsidR="00442552">
        <w:rPr>
          <w:sz w:val="22"/>
          <w:szCs w:val="22"/>
        </w:rPr>
        <w:t xml:space="preserve">utility </w:t>
      </w:r>
      <w:r w:rsidR="00394BED">
        <w:rPr>
          <w:sz w:val="22"/>
          <w:szCs w:val="22"/>
        </w:rPr>
        <w:t>projects. The start</w:t>
      </w:r>
      <w:r w:rsidR="00442552">
        <w:rPr>
          <w:sz w:val="22"/>
          <w:szCs w:val="22"/>
        </w:rPr>
        <w:t>-</w:t>
      </w:r>
      <w:r w:rsidR="00394BED">
        <w:rPr>
          <w:sz w:val="22"/>
          <w:szCs w:val="22"/>
        </w:rPr>
        <w:t xml:space="preserve"> up date for phase I of the wastewater treatment plant is June 1</w:t>
      </w:r>
      <w:r w:rsidR="00394BED" w:rsidRPr="00394BED">
        <w:rPr>
          <w:sz w:val="22"/>
          <w:szCs w:val="22"/>
          <w:vertAlign w:val="superscript"/>
        </w:rPr>
        <w:t>st</w:t>
      </w:r>
      <w:r w:rsidR="00394BED">
        <w:rPr>
          <w:sz w:val="22"/>
          <w:szCs w:val="22"/>
        </w:rPr>
        <w:t>.  The project is expected to be completed by the end of August.  The pre-bid date for the water plant improvement project is</w:t>
      </w:r>
      <w:r w:rsidRPr="00DD6561">
        <w:rPr>
          <w:sz w:val="22"/>
          <w:szCs w:val="22"/>
        </w:rPr>
        <w:t xml:space="preserve"> March 26</w:t>
      </w:r>
      <w:r w:rsidR="00394BED" w:rsidRPr="00394BED">
        <w:rPr>
          <w:sz w:val="22"/>
          <w:szCs w:val="22"/>
          <w:vertAlign w:val="superscript"/>
        </w:rPr>
        <w:t>th</w:t>
      </w:r>
      <w:r w:rsidR="00394BED">
        <w:rPr>
          <w:sz w:val="22"/>
          <w:szCs w:val="22"/>
        </w:rPr>
        <w:t>.  The bid opening is</w:t>
      </w:r>
      <w:r w:rsidRPr="00DD6561">
        <w:rPr>
          <w:sz w:val="22"/>
          <w:szCs w:val="22"/>
        </w:rPr>
        <w:t xml:space="preserve"> April 3</w:t>
      </w:r>
      <w:r w:rsidRPr="00DD6561">
        <w:rPr>
          <w:sz w:val="22"/>
          <w:szCs w:val="22"/>
          <w:vertAlign w:val="superscript"/>
        </w:rPr>
        <w:t>rd</w:t>
      </w:r>
      <w:r w:rsidR="00394BED">
        <w:rPr>
          <w:sz w:val="22"/>
          <w:szCs w:val="22"/>
        </w:rPr>
        <w:t>.  The project is expected to take eight months.  The water plant</w:t>
      </w:r>
      <w:r w:rsidRPr="00DD6561">
        <w:rPr>
          <w:sz w:val="22"/>
          <w:szCs w:val="22"/>
        </w:rPr>
        <w:t xml:space="preserve"> will be shut down </w:t>
      </w:r>
      <w:r w:rsidR="00394BED">
        <w:rPr>
          <w:sz w:val="22"/>
          <w:szCs w:val="22"/>
        </w:rPr>
        <w:t xml:space="preserve">during the project and water will be purchased from Maysville and Greater Fleming.  The </w:t>
      </w:r>
      <w:r w:rsidRPr="00DD6561">
        <w:rPr>
          <w:sz w:val="22"/>
          <w:szCs w:val="22"/>
        </w:rPr>
        <w:t>Ewing School</w:t>
      </w:r>
      <w:r w:rsidR="00394BED">
        <w:rPr>
          <w:sz w:val="22"/>
          <w:szCs w:val="22"/>
        </w:rPr>
        <w:t xml:space="preserve"> sewer</w:t>
      </w:r>
      <w:r w:rsidRPr="00DD6561">
        <w:rPr>
          <w:sz w:val="22"/>
          <w:szCs w:val="22"/>
        </w:rPr>
        <w:t xml:space="preserve"> project started today</w:t>
      </w:r>
      <w:r w:rsidR="00394BED">
        <w:rPr>
          <w:sz w:val="22"/>
          <w:szCs w:val="22"/>
        </w:rPr>
        <w:t xml:space="preserve"> (March 10</w:t>
      </w:r>
      <w:r w:rsidR="00394BED" w:rsidRPr="00394BED">
        <w:rPr>
          <w:sz w:val="22"/>
          <w:szCs w:val="22"/>
          <w:vertAlign w:val="superscript"/>
        </w:rPr>
        <w:t>th</w:t>
      </w:r>
      <w:r w:rsidR="00394BED">
        <w:rPr>
          <w:sz w:val="22"/>
          <w:szCs w:val="22"/>
        </w:rPr>
        <w:t>) and is</w:t>
      </w:r>
      <w:r w:rsidRPr="00DD6561">
        <w:rPr>
          <w:sz w:val="22"/>
          <w:szCs w:val="22"/>
        </w:rPr>
        <w:t xml:space="preserve"> anticipate</w:t>
      </w:r>
      <w:r w:rsidR="00394BED">
        <w:rPr>
          <w:sz w:val="22"/>
          <w:szCs w:val="22"/>
        </w:rPr>
        <w:t>d to</w:t>
      </w:r>
      <w:r w:rsidRPr="00DD6561">
        <w:rPr>
          <w:sz w:val="22"/>
          <w:szCs w:val="22"/>
        </w:rPr>
        <w:t xml:space="preserve"> be done</w:t>
      </w:r>
      <w:r w:rsidR="00394BED">
        <w:rPr>
          <w:sz w:val="22"/>
          <w:szCs w:val="22"/>
        </w:rPr>
        <w:t xml:space="preserve"> by the</w:t>
      </w:r>
      <w:r w:rsidRPr="00DD6561">
        <w:rPr>
          <w:sz w:val="22"/>
          <w:szCs w:val="22"/>
        </w:rPr>
        <w:t xml:space="preserve"> end of August.  </w:t>
      </w:r>
      <w:r w:rsidR="00394BED">
        <w:rPr>
          <w:sz w:val="22"/>
          <w:szCs w:val="22"/>
        </w:rPr>
        <w:t>The l</w:t>
      </w:r>
      <w:r w:rsidRPr="00DD6561">
        <w:rPr>
          <w:sz w:val="22"/>
          <w:szCs w:val="22"/>
        </w:rPr>
        <w:t>ine to</w:t>
      </w:r>
      <w:r w:rsidR="00394BED">
        <w:rPr>
          <w:sz w:val="22"/>
          <w:szCs w:val="22"/>
        </w:rPr>
        <w:t xml:space="preserve"> the</w:t>
      </w:r>
      <w:r w:rsidRPr="00DD6561">
        <w:rPr>
          <w:sz w:val="22"/>
          <w:szCs w:val="22"/>
        </w:rPr>
        <w:t xml:space="preserve"> school </w:t>
      </w:r>
      <w:r w:rsidR="00394BED">
        <w:rPr>
          <w:sz w:val="22"/>
          <w:szCs w:val="22"/>
        </w:rPr>
        <w:t xml:space="preserve">will be </w:t>
      </w:r>
      <w:r w:rsidRPr="00DD6561">
        <w:rPr>
          <w:sz w:val="22"/>
          <w:szCs w:val="22"/>
        </w:rPr>
        <w:t>la</w:t>
      </w:r>
      <w:r w:rsidR="00394BED">
        <w:rPr>
          <w:sz w:val="22"/>
          <w:szCs w:val="22"/>
        </w:rPr>
        <w:t xml:space="preserve">id </w:t>
      </w:r>
      <w:r w:rsidRPr="00DD6561">
        <w:rPr>
          <w:sz w:val="22"/>
          <w:szCs w:val="22"/>
        </w:rPr>
        <w:t>first,</w:t>
      </w:r>
      <w:r w:rsidR="00442552">
        <w:rPr>
          <w:sz w:val="22"/>
          <w:szCs w:val="22"/>
        </w:rPr>
        <w:t xml:space="preserve"> then</w:t>
      </w:r>
      <w:r w:rsidRPr="00DD6561">
        <w:rPr>
          <w:sz w:val="22"/>
          <w:szCs w:val="22"/>
        </w:rPr>
        <w:t xml:space="preserve"> customers</w:t>
      </w:r>
      <w:r w:rsidR="00442552">
        <w:rPr>
          <w:sz w:val="22"/>
          <w:szCs w:val="22"/>
        </w:rPr>
        <w:t xml:space="preserve"> will be hooked up</w:t>
      </w:r>
      <w:r w:rsidRPr="00DD6561">
        <w:rPr>
          <w:sz w:val="22"/>
          <w:szCs w:val="22"/>
        </w:rPr>
        <w:t xml:space="preserve"> one at a time.  </w:t>
      </w:r>
      <w:r w:rsidR="00442552">
        <w:rPr>
          <w:sz w:val="22"/>
          <w:szCs w:val="22"/>
        </w:rPr>
        <w:t xml:space="preserve">He is waiting for approval from the Kentucky Department of Education to proceed with the Gardenside gas line project.  </w:t>
      </w:r>
      <w:r w:rsidRPr="00DD6561">
        <w:rPr>
          <w:sz w:val="22"/>
          <w:szCs w:val="22"/>
        </w:rPr>
        <w:t>Danny</w:t>
      </w:r>
      <w:r w:rsidR="00442552">
        <w:rPr>
          <w:sz w:val="22"/>
          <w:szCs w:val="22"/>
        </w:rPr>
        <w:t xml:space="preserve"> Shrout</w:t>
      </w:r>
      <w:r w:rsidRPr="00DD6561">
        <w:rPr>
          <w:sz w:val="22"/>
          <w:szCs w:val="22"/>
        </w:rPr>
        <w:t xml:space="preserve"> and Jason</w:t>
      </w:r>
      <w:r w:rsidR="00442552">
        <w:rPr>
          <w:sz w:val="22"/>
          <w:szCs w:val="22"/>
        </w:rPr>
        <w:t xml:space="preserve"> Syck</w:t>
      </w:r>
      <w:r w:rsidRPr="00DD6561">
        <w:rPr>
          <w:sz w:val="22"/>
          <w:szCs w:val="22"/>
        </w:rPr>
        <w:t xml:space="preserve"> passed</w:t>
      </w:r>
      <w:r w:rsidR="00442552">
        <w:rPr>
          <w:sz w:val="22"/>
          <w:szCs w:val="22"/>
        </w:rPr>
        <w:t xml:space="preserve"> the</w:t>
      </w:r>
      <w:r w:rsidRPr="00DD6561">
        <w:rPr>
          <w:sz w:val="22"/>
          <w:szCs w:val="22"/>
        </w:rPr>
        <w:t xml:space="preserve"> operators test</w:t>
      </w:r>
      <w:r w:rsidR="00442552">
        <w:rPr>
          <w:sz w:val="22"/>
          <w:szCs w:val="22"/>
        </w:rPr>
        <w:t xml:space="preserve"> for the water plant and now h</w:t>
      </w:r>
      <w:r w:rsidRPr="00DD6561">
        <w:rPr>
          <w:sz w:val="22"/>
          <w:szCs w:val="22"/>
        </w:rPr>
        <w:t>ave e</w:t>
      </w:r>
      <w:r w:rsidR="00442552">
        <w:rPr>
          <w:sz w:val="22"/>
          <w:szCs w:val="22"/>
        </w:rPr>
        <w:t>very certification required by C</w:t>
      </w:r>
      <w:r w:rsidRPr="00DD6561">
        <w:rPr>
          <w:sz w:val="22"/>
          <w:szCs w:val="22"/>
        </w:rPr>
        <w:t xml:space="preserve">ity.  </w:t>
      </w:r>
      <w:r w:rsidR="00442552">
        <w:rPr>
          <w:sz w:val="22"/>
          <w:szCs w:val="22"/>
        </w:rPr>
        <w:t>Dunaway praised all departments for working together during recent waterline breaks.</w:t>
      </w:r>
      <w:r w:rsidRPr="00DD6561">
        <w:rPr>
          <w:sz w:val="22"/>
          <w:szCs w:val="22"/>
        </w:rPr>
        <w:t xml:space="preserve">  </w:t>
      </w:r>
    </w:p>
    <w:p w:rsidR="00442552" w:rsidRPr="00DD6561" w:rsidRDefault="00442552" w:rsidP="00442552">
      <w:pPr>
        <w:ind w:firstLine="720"/>
        <w:rPr>
          <w:sz w:val="22"/>
          <w:szCs w:val="22"/>
        </w:rPr>
      </w:pPr>
    </w:p>
    <w:p w:rsidR="00221AD5" w:rsidRPr="00DD6561" w:rsidRDefault="00442552" w:rsidP="00442552">
      <w:pPr>
        <w:ind w:firstLine="720"/>
        <w:rPr>
          <w:sz w:val="22"/>
          <w:szCs w:val="22"/>
        </w:rPr>
      </w:pPr>
      <w:r>
        <w:rPr>
          <w:sz w:val="22"/>
          <w:szCs w:val="22"/>
        </w:rPr>
        <w:t>Council d</w:t>
      </w:r>
      <w:r w:rsidR="00DF3772" w:rsidRPr="00DD6561">
        <w:rPr>
          <w:sz w:val="22"/>
          <w:szCs w:val="22"/>
        </w:rPr>
        <w:t xml:space="preserve">iscussed </w:t>
      </w:r>
      <w:r>
        <w:rPr>
          <w:sz w:val="22"/>
          <w:szCs w:val="22"/>
        </w:rPr>
        <w:t xml:space="preserve">the </w:t>
      </w:r>
      <w:r w:rsidR="00DF3772" w:rsidRPr="00DD6561">
        <w:rPr>
          <w:sz w:val="22"/>
          <w:szCs w:val="22"/>
        </w:rPr>
        <w:t>yard sale</w:t>
      </w:r>
      <w:r>
        <w:rPr>
          <w:sz w:val="22"/>
          <w:szCs w:val="22"/>
        </w:rPr>
        <w:t xml:space="preserve"> ordinance.  No action was taken.</w:t>
      </w:r>
    </w:p>
    <w:p w:rsidR="00221AD5" w:rsidRPr="00DD6561" w:rsidRDefault="00221AD5">
      <w:pPr>
        <w:rPr>
          <w:sz w:val="22"/>
          <w:szCs w:val="22"/>
        </w:rPr>
      </w:pPr>
    </w:p>
    <w:p w:rsidR="00221AD5" w:rsidRDefault="00442552" w:rsidP="00442552">
      <w:pPr>
        <w:ind w:firstLine="720"/>
        <w:rPr>
          <w:sz w:val="22"/>
          <w:szCs w:val="22"/>
        </w:rPr>
      </w:pPr>
      <w:r>
        <w:rPr>
          <w:sz w:val="22"/>
          <w:szCs w:val="22"/>
        </w:rPr>
        <w:t>There being no further business, Councilman Manning moved</w:t>
      </w:r>
      <w:r w:rsidR="00DF3772" w:rsidRPr="00DD6561">
        <w:rPr>
          <w:sz w:val="22"/>
          <w:szCs w:val="22"/>
        </w:rPr>
        <w:t xml:space="preserve"> to adjourn at 7:55</w:t>
      </w:r>
      <w:r>
        <w:rPr>
          <w:sz w:val="22"/>
          <w:szCs w:val="22"/>
        </w:rPr>
        <w:t xml:space="preserve"> p.m.</w:t>
      </w:r>
    </w:p>
    <w:p w:rsidR="00442552" w:rsidRDefault="00442552" w:rsidP="00442552">
      <w:pPr>
        <w:ind w:firstLine="720"/>
        <w:rPr>
          <w:sz w:val="22"/>
          <w:szCs w:val="22"/>
        </w:rPr>
      </w:pPr>
    </w:p>
    <w:p w:rsidR="00442552" w:rsidRDefault="00442552" w:rsidP="00442552">
      <w:pPr>
        <w:ind w:firstLine="720"/>
        <w:rPr>
          <w:sz w:val="22"/>
          <w:szCs w:val="22"/>
        </w:rPr>
      </w:pPr>
    </w:p>
    <w:p w:rsidR="00442552" w:rsidRDefault="00442552" w:rsidP="00442552">
      <w:pPr>
        <w:ind w:firstLine="720"/>
        <w:rPr>
          <w:sz w:val="22"/>
          <w:szCs w:val="22"/>
        </w:rPr>
      </w:pPr>
    </w:p>
    <w:p w:rsidR="00442552" w:rsidRDefault="00442552" w:rsidP="00442552">
      <w:pPr>
        <w:ind w:firstLine="720"/>
        <w:rPr>
          <w:sz w:val="22"/>
          <w:szCs w:val="22"/>
        </w:rPr>
      </w:pPr>
    </w:p>
    <w:p w:rsidR="00442552" w:rsidRDefault="00442552" w:rsidP="00442552">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 </w:t>
      </w:r>
    </w:p>
    <w:p w:rsidR="00442552" w:rsidRDefault="00442552" w:rsidP="00442552">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Martin L. Voiers, Mayor</w:t>
      </w:r>
    </w:p>
    <w:p w:rsidR="00442552" w:rsidRDefault="00442552" w:rsidP="00442552">
      <w:pPr>
        <w:rPr>
          <w:sz w:val="22"/>
          <w:szCs w:val="22"/>
        </w:rPr>
      </w:pPr>
      <w:r>
        <w:rPr>
          <w:sz w:val="22"/>
          <w:szCs w:val="22"/>
        </w:rPr>
        <w:t>ATTEST</w:t>
      </w:r>
    </w:p>
    <w:p w:rsidR="00442552" w:rsidRDefault="00442552" w:rsidP="00442552">
      <w:pPr>
        <w:rPr>
          <w:sz w:val="22"/>
          <w:szCs w:val="22"/>
        </w:rPr>
      </w:pPr>
    </w:p>
    <w:p w:rsidR="00442552" w:rsidRDefault="00442552" w:rsidP="00442552">
      <w:pPr>
        <w:rPr>
          <w:sz w:val="22"/>
          <w:szCs w:val="22"/>
        </w:rPr>
      </w:pPr>
      <w:r>
        <w:rPr>
          <w:sz w:val="22"/>
          <w:szCs w:val="22"/>
        </w:rPr>
        <w:t xml:space="preserve">___________________________________ </w:t>
      </w:r>
    </w:p>
    <w:p w:rsidR="00442552" w:rsidRDefault="00442552" w:rsidP="00442552">
      <w:pPr>
        <w:rPr>
          <w:sz w:val="22"/>
          <w:szCs w:val="22"/>
        </w:rPr>
      </w:pPr>
      <w:r>
        <w:rPr>
          <w:sz w:val="22"/>
          <w:szCs w:val="22"/>
        </w:rPr>
        <w:t>Joy Story Roark, City Clerk/Treasurer</w:t>
      </w:r>
    </w:p>
    <w:p w:rsidR="00442552" w:rsidRDefault="00442552" w:rsidP="00442552">
      <w:pPr>
        <w:rPr>
          <w:sz w:val="22"/>
          <w:szCs w:val="22"/>
        </w:rPr>
      </w:pPr>
    </w:p>
    <w:p w:rsidR="00442552" w:rsidRPr="00DD6561" w:rsidRDefault="00442552" w:rsidP="00442552">
      <w:pPr>
        <w:rPr>
          <w:sz w:val="22"/>
          <w:szCs w:val="22"/>
        </w:rPr>
      </w:pPr>
      <w:r>
        <w:rPr>
          <w:sz w:val="22"/>
          <w:szCs w:val="22"/>
        </w:rPr>
        <w:t>Date Approved:  ____________________</w:t>
      </w:r>
      <w:bookmarkStart w:id="0" w:name="_GoBack"/>
      <w:bookmarkEnd w:id="0"/>
    </w:p>
    <w:sectPr w:rsidR="00442552" w:rsidRPr="00DD6561">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D5" w:rsidRDefault="00DF3772">
      <w:r>
        <w:separator/>
      </w:r>
    </w:p>
  </w:endnote>
  <w:endnote w:type="continuationSeparator" w:id="0">
    <w:p w:rsidR="00221AD5" w:rsidRDefault="00DF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D5" w:rsidRDefault="00221AD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D5" w:rsidRDefault="00DF3772">
      <w:r>
        <w:separator/>
      </w:r>
    </w:p>
  </w:footnote>
  <w:footnote w:type="continuationSeparator" w:id="0">
    <w:p w:rsidR="00221AD5" w:rsidRDefault="00DF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D5" w:rsidRDefault="00221AD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10CBA"/>
    <w:rsid w:val="000616F8"/>
    <w:rsid w:val="00221AD5"/>
    <w:rsid w:val="003344E6"/>
    <w:rsid w:val="00394BED"/>
    <w:rsid w:val="00442552"/>
    <w:rsid w:val="00475A74"/>
    <w:rsid w:val="005E616B"/>
    <w:rsid w:val="00810CBA"/>
    <w:rsid w:val="00A342E0"/>
    <w:rsid w:val="00AB0DDC"/>
    <w:rsid w:val="00D47CD7"/>
    <w:rsid w:val="00D917D4"/>
    <w:rsid w:val="00DD6561"/>
    <w:rsid w:val="00DF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3E169C-AD91-48C7-BA43-6863AC50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843</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6</cp:revision>
  <dcterms:created xsi:type="dcterms:W3CDTF">2014-03-11T20:49:00Z</dcterms:created>
  <dcterms:modified xsi:type="dcterms:W3CDTF">2014-03-12T14:45:00Z</dcterms:modified>
</cp:coreProperties>
</file>