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B21" w:rsidRDefault="003866D3" w:rsidP="003866D3">
      <w:pPr>
        <w:ind w:firstLine="720"/>
      </w:pPr>
      <w:bookmarkStart w:id="0" w:name="_GoBack"/>
      <w:bookmarkEnd w:id="0"/>
      <w:r>
        <w:t xml:space="preserve">There was a regular meeting of the Flemingsburg City Council Monday, August 11, 2014 at 7:00 p.m. in the City Annex.  Members present were Ricky Hurst, Kathy Moore, Scott Manning, Georgianna Sparks, Meredith Story, and Van Alexander.  Mayor Martin L. </w:t>
      </w:r>
      <w:proofErr w:type="spellStart"/>
      <w:r>
        <w:t>Voiers</w:t>
      </w:r>
      <w:proofErr w:type="spellEnd"/>
      <w:r>
        <w:t xml:space="preserve"> presided.</w:t>
      </w:r>
    </w:p>
    <w:p w:rsidR="003866D3" w:rsidRDefault="003866D3" w:rsidP="003866D3">
      <w:pPr>
        <w:ind w:firstLine="720"/>
      </w:pPr>
    </w:p>
    <w:p w:rsidR="002B3B21" w:rsidRDefault="003866D3" w:rsidP="003866D3">
      <w:pPr>
        <w:ind w:firstLine="720"/>
      </w:pPr>
      <w:r>
        <w:t xml:space="preserve">Councilwoman Sparks led the </w:t>
      </w:r>
      <w:r w:rsidR="002B3B21">
        <w:t>Pledge</w:t>
      </w:r>
      <w:r>
        <w:t xml:space="preserve"> of Allegiance.  Minutes of the July 14</w:t>
      </w:r>
      <w:r w:rsidRPr="003866D3">
        <w:rPr>
          <w:vertAlign w:val="superscript"/>
        </w:rPr>
        <w:t>th</w:t>
      </w:r>
      <w:r>
        <w:t xml:space="preserve"> meeting were presented.  Councilman Manning moved to approve.  Councilwoman Moore seconded the motion.  Motion carried.</w:t>
      </w:r>
    </w:p>
    <w:p w:rsidR="002B3B21" w:rsidRDefault="002B3B21" w:rsidP="002B3B21"/>
    <w:p w:rsidR="002B3B21" w:rsidRDefault="002B3B21" w:rsidP="003866D3">
      <w:pPr>
        <w:ind w:firstLine="720"/>
      </w:pPr>
      <w:r>
        <w:t>Crystal</w:t>
      </w:r>
      <w:r w:rsidR="003866D3">
        <w:t xml:space="preserve"> </w:t>
      </w:r>
      <w:proofErr w:type="spellStart"/>
      <w:r w:rsidR="003866D3">
        <w:t>Ruark</w:t>
      </w:r>
      <w:proofErr w:type="spellEnd"/>
      <w:r w:rsidR="003866D3">
        <w:t xml:space="preserve">, Fleming Co. Chamber Executive Director, presented the Chamber report.  </w:t>
      </w:r>
      <w:proofErr w:type="spellStart"/>
      <w:r w:rsidR="003866D3">
        <w:t>Ruark</w:t>
      </w:r>
      <w:proofErr w:type="spellEnd"/>
      <w:r w:rsidR="003866D3">
        <w:t xml:space="preserve"> also reported on Tourism and the </w:t>
      </w:r>
      <w:proofErr w:type="spellStart"/>
      <w:r w:rsidR="003866D3">
        <w:t>Mainstreet</w:t>
      </w:r>
      <w:proofErr w:type="spellEnd"/>
      <w:r w:rsidR="003866D3">
        <w:t xml:space="preserve"> program.</w:t>
      </w:r>
    </w:p>
    <w:p w:rsidR="002B3B21" w:rsidRDefault="002B3B21" w:rsidP="002B3B21"/>
    <w:p w:rsidR="002B3B21" w:rsidRDefault="003866D3" w:rsidP="003866D3">
      <w:pPr>
        <w:ind w:firstLine="720"/>
      </w:pPr>
      <w:r>
        <w:t>There was no old business.</w:t>
      </w:r>
    </w:p>
    <w:p w:rsidR="002B3B21" w:rsidRDefault="002B3B21" w:rsidP="002B3B21"/>
    <w:p w:rsidR="002B3B21" w:rsidRDefault="003866D3" w:rsidP="003866D3">
      <w:pPr>
        <w:ind w:firstLine="720"/>
      </w:pPr>
      <w:r>
        <w:t xml:space="preserve">The first reading of Ordinance No. </w:t>
      </w:r>
      <w:r w:rsidR="002241BC">
        <w:t>9-14-1 adopting the ad valorem p</w:t>
      </w:r>
      <w:r w:rsidR="002B3B21">
        <w:t>ersonal property tax rate</w:t>
      </w:r>
      <w:r w:rsidR="002241BC">
        <w:t xml:space="preserve"> of $0.1393 per $100 was presented.  Councilman Story </w:t>
      </w:r>
      <w:r w:rsidR="002B3B21">
        <w:t>move</w:t>
      </w:r>
      <w:r w:rsidR="002241BC">
        <w:t>d</w:t>
      </w:r>
      <w:r w:rsidR="002B3B21">
        <w:t xml:space="preserve"> to adopt the compensating rate</w:t>
      </w:r>
      <w:r w:rsidR="002241BC">
        <w:t>.  Councilwoman Moore seconded the motion.  Council voted as follows:  Hurst-yes, Moore-yes, Manning-yes, Sparks-yes, Story-yes, and Alexander-yes.  Motion carried.</w:t>
      </w:r>
    </w:p>
    <w:p w:rsidR="002B3B21" w:rsidRDefault="002B3B21" w:rsidP="002B3B21"/>
    <w:p w:rsidR="007D0CBF" w:rsidRDefault="006D6785" w:rsidP="007D0CBF">
      <w:pPr>
        <w:ind w:firstLine="720"/>
      </w:pPr>
      <w:r>
        <w:t xml:space="preserve">The first reading of Ordinance No. 9-14-2 adopting the ad valorem motor vehicle tax rate was presented.  Councilwoman Sparks </w:t>
      </w:r>
      <w:r w:rsidR="002B3B21">
        <w:t xml:space="preserve">moved to </w:t>
      </w:r>
      <w:r w:rsidR="007D0CBF">
        <w:t>adopt.  Councilman Manning seconded the motion.  Council voted as follows:  Hurst-yes, Moore-yes, Manning-yes, Sparks-yes, Story-yes, and Alexander-yes.  Motion carried.</w:t>
      </w:r>
    </w:p>
    <w:p w:rsidR="002B3B21" w:rsidRDefault="002B3B21" w:rsidP="006D6785">
      <w:pPr>
        <w:ind w:firstLine="720"/>
      </w:pPr>
    </w:p>
    <w:p w:rsidR="007D0CBF" w:rsidRDefault="002B3B21" w:rsidP="007D0CBF">
      <w:pPr>
        <w:ind w:firstLine="720"/>
      </w:pPr>
      <w:r>
        <w:t>Resolution</w:t>
      </w:r>
      <w:r w:rsidR="007D0CBF">
        <w:t xml:space="preserve"> No. 14-08-1 adopting a modern and accurate legal description of territory on Cherry Grove Road previously annexed by ordinance was presented.</w:t>
      </w:r>
      <w:r>
        <w:t xml:space="preserve"> </w:t>
      </w:r>
      <w:r w:rsidR="007D0CBF">
        <w:t xml:space="preserve"> Councilman Hurst moved to adopt.  Councilwoman Moore seconded the motion.  Council voted as follows:  Hurst-yes, Moore-yes, Manning-yes, Sparks-yes, Story-yes, and Alexander-yes.  Motion carried.</w:t>
      </w:r>
    </w:p>
    <w:p w:rsidR="002B3B21" w:rsidRDefault="002B3B21" w:rsidP="007D0CBF">
      <w:pPr>
        <w:ind w:firstLine="720"/>
      </w:pPr>
    </w:p>
    <w:p w:rsidR="00D25219" w:rsidRDefault="007D0CBF" w:rsidP="00D25219">
      <w:pPr>
        <w:ind w:firstLine="720"/>
      </w:pPr>
      <w:r>
        <w:t>Resolution No. 14-08-2</w:t>
      </w:r>
      <w:r w:rsidR="00D25219">
        <w:t xml:space="preserve"> supporting the </w:t>
      </w:r>
      <w:r w:rsidR="002B3B21">
        <w:t xml:space="preserve">Work Ready </w:t>
      </w:r>
      <w:r w:rsidR="00D25219">
        <w:t>Community</w:t>
      </w:r>
      <w:r w:rsidR="002B3B21">
        <w:t xml:space="preserve"> effort </w:t>
      </w:r>
      <w:r w:rsidR="00D25219">
        <w:t>was presented.  Councilwoman Sparks moved to adopt.  Councilman Alexander seconded the motion.  Council voted as follows:  Hurst-yes, Moore-yes, Manning-yes, Sparks-yes, Story-yes, and Alexander-yes.  Motion carried.</w:t>
      </w:r>
    </w:p>
    <w:p w:rsidR="002B3B21" w:rsidRDefault="002B3B21" w:rsidP="007D0CBF">
      <w:pPr>
        <w:ind w:firstLine="720"/>
      </w:pPr>
    </w:p>
    <w:p w:rsidR="00A65DE8" w:rsidRDefault="00A65DE8" w:rsidP="00A65DE8">
      <w:pPr>
        <w:ind w:firstLine="720"/>
      </w:pPr>
      <w:r>
        <w:t xml:space="preserve">Councilman Story reported that the Finance Committee had met to review three applications submitted for the Business Incentive Plan – Clark Outlet, </w:t>
      </w:r>
      <w:proofErr w:type="spellStart"/>
      <w:r>
        <w:t>Solters</w:t>
      </w:r>
      <w:proofErr w:type="spellEnd"/>
      <w:r>
        <w:t xml:space="preserve"> Sporting Goods and Electronics, and Little Corner Shop.  Both Clark and </w:t>
      </w:r>
      <w:proofErr w:type="spellStart"/>
      <w:r>
        <w:t>Solter</w:t>
      </w:r>
      <w:proofErr w:type="spellEnd"/>
      <w:r>
        <w:t xml:space="preserve"> met the criteria for the award, but more information was needed from Little Corner Shop.  Councilman Story moved to approve the applications submitted by Clark and </w:t>
      </w:r>
      <w:proofErr w:type="spellStart"/>
      <w:r>
        <w:t>Solter</w:t>
      </w:r>
      <w:proofErr w:type="spellEnd"/>
      <w:r>
        <w:t>.  Councilman Manning seconded the motion.  Council voted as follows:  Hurst-yes, Moore-yes, Manning-yes, Sparks-yes, Story-yes, and Alexander-yes.  Motion carried.</w:t>
      </w:r>
    </w:p>
    <w:p w:rsidR="002B3B21" w:rsidRDefault="002B3B21" w:rsidP="002B3B21"/>
    <w:p w:rsidR="002B3B21" w:rsidRDefault="00A65DE8" w:rsidP="00A65DE8">
      <w:pPr>
        <w:ind w:firstLine="720"/>
      </w:pPr>
      <w:r>
        <w:t xml:space="preserve">The Finance Committee had been asked to consider funding for an additional utility employee.  A decision will be made once the new waste water treatment is in production </w:t>
      </w:r>
      <w:r w:rsidR="00FD6894">
        <w:t>and the need for another employee can be justified.</w:t>
      </w:r>
    </w:p>
    <w:p w:rsidR="002B3B21" w:rsidRDefault="002B3B21" w:rsidP="002B3B21"/>
    <w:p w:rsidR="002B3B21" w:rsidRDefault="00FD6894" w:rsidP="00FD6894">
      <w:pPr>
        <w:ind w:firstLine="720"/>
      </w:pPr>
      <w:r>
        <w:t xml:space="preserve">City Clerk/Treasurer Joy Roark reported that she and Assistant City Clerk </w:t>
      </w:r>
      <w:proofErr w:type="spellStart"/>
      <w:r>
        <w:t>Joetta</w:t>
      </w:r>
      <w:proofErr w:type="spellEnd"/>
      <w:r>
        <w:t xml:space="preserve"> Marshall had attended the Kentucky Municipal Clerks Academy</w:t>
      </w:r>
      <w:r w:rsidR="00062E06">
        <w:t xml:space="preserve"> in July</w:t>
      </w:r>
      <w:r>
        <w:t>.</w:t>
      </w:r>
      <w:r w:rsidR="00794D84">
        <w:t xml:space="preserve">  The audit for fiscal year ending June 30</w:t>
      </w:r>
      <w:r w:rsidR="00794D84" w:rsidRPr="00794D84">
        <w:rPr>
          <w:vertAlign w:val="superscript"/>
        </w:rPr>
        <w:t>th</w:t>
      </w:r>
      <w:r w:rsidR="00794D84">
        <w:t xml:space="preserve"> is well under way and should be completed soon.</w:t>
      </w:r>
    </w:p>
    <w:p w:rsidR="002B3B21" w:rsidRDefault="002B3B21" w:rsidP="002B3B21"/>
    <w:p w:rsidR="002B3B21" w:rsidRDefault="00062E06" w:rsidP="00062E06">
      <w:pPr>
        <w:ind w:firstLine="720"/>
      </w:pPr>
      <w:r>
        <w:t xml:space="preserve">Greg Boling, </w:t>
      </w:r>
      <w:r w:rsidR="002B3B21">
        <w:t>Codes</w:t>
      </w:r>
      <w:r>
        <w:t xml:space="preserve"> Enforcement Officer, presented the Codes report.</w:t>
      </w:r>
      <w:r w:rsidR="002B3B21">
        <w:t xml:space="preserve"> </w:t>
      </w:r>
    </w:p>
    <w:p w:rsidR="002B3B21" w:rsidRDefault="002B3B21" w:rsidP="002B3B21"/>
    <w:p w:rsidR="002B3B21" w:rsidRDefault="00062E06" w:rsidP="00062E06">
      <w:pPr>
        <w:ind w:firstLine="720"/>
      </w:pPr>
      <w:r>
        <w:t xml:space="preserve">Mayor </w:t>
      </w:r>
      <w:proofErr w:type="spellStart"/>
      <w:r>
        <w:t>Voiers</w:t>
      </w:r>
      <w:proofErr w:type="spellEnd"/>
      <w:r>
        <w:t xml:space="preserve"> presented an update on the fire station project.  Anticipated completion date is </w:t>
      </w:r>
      <w:r w:rsidR="005864CD">
        <w:t xml:space="preserve">the </w:t>
      </w:r>
      <w:r>
        <w:t xml:space="preserve">first of December 2014. </w:t>
      </w:r>
    </w:p>
    <w:p w:rsidR="002B3B21" w:rsidRDefault="002B3B21" w:rsidP="002B3B21"/>
    <w:p w:rsidR="002B3B21" w:rsidRDefault="00B31467" w:rsidP="00062E06">
      <w:pPr>
        <w:ind w:firstLine="720"/>
      </w:pPr>
      <w:r>
        <w:t xml:space="preserve">Police Chief </w:t>
      </w:r>
      <w:r w:rsidR="002B3B21">
        <w:t>Randy</w:t>
      </w:r>
      <w:r>
        <w:t xml:space="preserve"> </w:t>
      </w:r>
      <w:proofErr w:type="spellStart"/>
      <w:r>
        <w:t>Sergent</w:t>
      </w:r>
      <w:proofErr w:type="spellEnd"/>
      <w:r>
        <w:t xml:space="preserve"> presented the Police Department report.  Special recognition was gi</w:t>
      </w:r>
      <w:r w:rsidR="005864CD">
        <w:t>ven to Officer Brad Crawford for receiving the 2014 Governor’s Occupant Protection Award.</w:t>
      </w:r>
    </w:p>
    <w:p w:rsidR="002B3B21" w:rsidRDefault="002B3B21" w:rsidP="002B3B21"/>
    <w:p w:rsidR="002B3B21" w:rsidRDefault="005864CD" w:rsidP="005864CD">
      <w:pPr>
        <w:ind w:firstLine="720"/>
      </w:pPr>
      <w:r>
        <w:t xml:space="preserve">Public Works Superintendent </w:t>
      </w:r>
      <w:r w:rsidR="002B3B21">
        <w:t xml:space="preserve">Dennis </w:t>
      </w:r>
      <w:r>
        <w:t xml:space="preserve">Masters reported that the fountains at the old reservoir were not working.  Mayor </w:t>
      </w:r>
      <w:proofErr w:type="spellStart"/>
      <w:r>
        <w:t>Voiers</w:t>
      </w:r>
      <w:proofErr w:type="spellEnd"/>
      <w:r>
        <w:t xml:space="preserve"> noted that a private donation had been made toward repairing the fountains and he had made a public appeal for donations during a radio interview.  Another citizen had offered to donate funds to restock </w:t>
      </w:r>
      <w:r>
        <w:lastRenderedPageBreak/>
        <w:t>the lake.  Masters is looking into</w:t>
      </w:r>
      <w:r w:rsidR="00B96126">
        <w:t xml:space="preserve"> a</w:t>
      </w:r>
      <w:r>
        <w:t xml:space="preserve"> program to keep the lake stocked and control the fishing. </w:t>
      </w:r>
    </w:p>
    <w:p w:rsidR="002B3B21" w:rsidRDefault="002B3B21" w:rsidP="002B3B21"/>
    <w:p w:rsidR="00B96126" w:rsidRDefault="007F466A" w:rsidP="007F466A">
      <w:pPr>
        <w:ind w:firstLine="720"/>
      </w:pPr>
      <w:r>
        <w:t xml:space="preserve">Utilities Superintendent </w:t>
      </w:r>
      <w:r w:rsidR="002B3B21">
        <w:t>Joe</w:t>
      </w:r>
      <w:r>
        <w:t xml:space="preserve"> Dunaway presented updates on all</w:t>
      </w:r>
      <w:r w:rsidR="002B3B21">
        <w:t xml:space="preserve"> projects</w:t>
      </w:r>
      <w:r>
        <w:t xml:space="preserve">.  Demolition of the </w:t>
      </w:r>
      <w:r w:rsidR="002B3B21">
        <w:t>water</w:t>
      </w:r>
      <w:r>
        <w:t xml:space="preserve"> plant is underway and a hole dug for the holding tank.  The new side of the waste water treatment plant went on line</w:t>
      </w:r>
      <w:r w:rsidR="002B3B21">
        <w:t xml:space="preserve"> Aug</w:t>
      </w:r>
      <w:r>
        <w:t>.</w:t>
      </w:r>
      <w:r w:rsidR="002B3B21">
        <w:t xml:space="preserve"> 4</w:t>
      </w:r>
      <w:r w:rsidR="002B3B21">
        <w:rPr>
          <w:vertAlign w:val="superscript"/>
        </w:rPr>
        <w:t>th</w:t>
      </w:r>
      <w:r>
        <w:t>.   Demolition of the old facilities is underway.  The project should be complete in September.  An open house is planned for</w:t>
      </w:r>
      <w:r w:rsidR="002B3B21">
        <w:t xml:space="preserve"> November</w:t>
      </w:r>
      <w:r>
        <w:t>.</w:t>
      </w:r>
      <w:r w:rsidR="002B3B21">
        <w:t xml:space="preserve">  </w:t>
      </w:r>
      <w:r w:rsidR="00B96126">
        <w:t>The</w:t>
      </w:r>
      <w:r w:rsidR="002B3B21">
        <w:t xml:space="preserve"> Ewing </w:t>
      </w:r>
      <w:r w:rsidR="00B96126">
        <w:t>S</w:t>
      </w:r>
      <w:r w:rsidR="002B3B21">
        <w:t>chool</w:t>
      </w:r>
      <w:r w:rsidR="00B96126">
        <w:t xml:space="preserve"> is</w:t>
      </w:r>
      <w:r w:rsidR="002B3B21">
        <w:t xml:space="preserve"> on</w:t>
      </w:r>
      <w:r w:rsidR="00B96126">
        <w:t xml:space="preserve"> the sewer</w:t>
      </w:r>
      <w:r w:rsidR="002B3B21">
        <w:t xml:space="preserve"> line</w:t>
      </w:r>
      <w:r w:rsidR="00B96126">
        <w:t xml:space="preserve"> and installation of all grinder stations is almost complete.  Within ninety</w:t>
      </w:r>
      <w:r w:rsidR="002B3B21">
        <w:t xml:space="preserve"> days</w:t>
      </w:r>
      <w:r w:rsidR="00B96126">
        <w:t xml:space="preserve"> all</w:t>
      </w:r>
      <w:r w:rsidR="002B3B21">
        <w:t xml:space="preserve"> individuals</w:t>
      </w:r>
      <w:r w:rsidR="00B96126">
        <w:t xml:space="preserve"> should be h</w:t>
      </w:r>
      <w:r w:rsidR="002B3B21">
        <w:t>ooked up</w:t>
      </w:r>
      <w:r w:rsidR="00B96126">
        <w:t>.  The</w:t>
      </w:r>
      <w:r w:rsidR="002B3B21">
        <w:t xml:space="preserve"> Crestview </w:t>
      </w:r>
      <w:r w:rsidR="00B96126">
        <w:t>W</w:t>
      </w:r>
      <w:r w:rsidR="002B3B21">
        <w:t xml:space="preserve">aterline </w:t>
      </w:r>
      <w:r w:rsidR="00B96126">
        <w:t>P</w:t>
      </w:r>
      <w:r w:rsidR="002B3B21">
        <w:t>roject</w:t>
      </w:r>
      <w:r w:rsidR="00B96126">
        <w:t xml:space="preserve"> will be</w:t>
      </w:r>
      <w:r w:rsidR="002B3B21">
        <w:t xml:space="preserve"> ready to bid in </w:t>
      </w:r>
      <w:r w:rsidR="00B96126">
        <w:t xml:space="preserve">the </w:t>
      </w:r>
      <w:r w:rsidR="002B3B21">
        <w:t xml:space="preserve">next 30 days.  </w:t>
      </w:r>
      <w:r w:rsidR="00B96126">
        <w:t xml:space="preserve">Dunaway is working with the state for approval on the </w:t>
      </w:r>
      <w:proofErr w:type="spellStart"/>
      <w:r w:rsidR="002B3B21">
        <w:t>Gardenside</w:t>
      </w:r>
      <w:proofErr w:type="spellEnd"/>
      <w:r w:rsidR="00B96126">
        <w:t xml:space="preserve"> gas line.</w:t>
      </w:r>
    </w:p>
    <w:p w:rsidR="00B96126" w:rsidRDefault="00B96126" w:rsidP="007F466A">
      <w:pPr>
        <w:ind w:firstLine="720"/>
      </w:pPr>
    </w:p>
    <w:p w:rsidR="002B3B21" w:rsidRDefault="00B96126" w:rsidP="007F466A">
      <w:pPr>
        <w:ind w:firstLine="720"/>
      </w:pPr>
      <w:r>
        <w:t>Dunaway reported that</w:t>
      </w:r>
      <w:r w:rsidR="002B3B21">
        <w:t xml:space="preserve"> Mike M</w:t>
      </w:r>
      <w:r>
        <w:t>cIntosh had</w:t>
      </w:r>
      <w:r w:rsidR="002B3B21">
        <w:t xml:space="preserve"> passed </w:t>
      </w:r>
      <w:r>
        <w:t xml:space="preserve">the </w:t>
      </w:r>
      <w:r w:rsidR="002B3B21">
        <w:t xml:space="preserve">Class II </w:t>
      </w:r>
      <w:r>
        <w:t>C</w:t>
      </w:r>
      <w:r w:rsidR="002B3B21">
        <w:t>ollection</w:t>
      </w:r>
      <w:r>
        <w:t xml:space="preserve"> certification.</w:t>
      </w:r>
    </w:p>
    <w:p w:rsidR="002B3B21" w:rsidRDefault="002B3B21" w:rsidP="002B3B21"/>
    <w:p w:rsidR="002B3B21" w:rsidRDefault="00B96126" w:rsidP="00B96126">
      <w:pPr>
        <w:ind w:firstLine="720"/>
      </w:pPr>
      <w:r>
        <w:t xml:space="preserve">Mayor </w:t>
      </w:r>
      <w:proofErr w:type="spellStart"/>
      <w:r>
        <w:t>Voiers</w:t>
      </w:r>
      <w:proofErr w:type="spellEnd"/>
      <w:r>
        <w:t xml:space="preserve"> discussed switching to Time Warner for internet to obtain better service.  Mayor </w:t>
      </w:r>
      <w:proofErr w:type="spellStart"/>
      <w:r>
        <w:t>Voiers</w:t>
      </w:r>
      <w:proofErr w:type="spellEnd"/>
      <w:r>
        <w:t xml:space="preserve"> also suggested the City consider purchasing a chipper in the next budget year.</w:t>
      </w:r>
    </w:p>
    <w:p w:rsidR="002B3B21" w:rsidRDefault="002B3B21" w:rsidP="002B3B21"/>
    <w:p w:rsidR="002B3B21" w:rsidRDefault="00B96126" w:rsidP="00B96126">
      <w:pPr>
        <w:ind w:firstLine="720"/>
      </w:pPr>
      <w:r>
        <w:t>There being no further business Councilman Manning moved to adjourn at</w:t>
      </w:r>
      <w:r w:rsidR="002B3B21">
        <w:t xml:space="preserve"> 8:00</w:t>
      </w:r>
      <w:r>
        <w:t xml:space="preserve"> p.m.  Councilwoman Sparks seconded the motion.</w:t>
      </w:r>
    </w:p>
    <w:p w:rsidR="00B96126" w:rsidRDefault="00B96126" w:rsidP="00B96126">
      <w:pPr>
        <w:ind w:firstLine="720"/>
      </w:pPr>
    </w:p>
    <w:p w:rsidR="00B96126" w:rsidRDefault="00B96126" w:rsidP="00B96126">
      <w:pPr>
        <w:ind w:firstLine="720"/>
      </w:pPr>
    </w:p>
    <w:p w:rsidR="00B96126" w:rsidRDefault="00B96126" w:rsidP="00B96126">
      <w:pPr>
        <w:ind w:firstLine="720"/>
      </w:pPr>
    </w:p>
    <w:p w:rsidR="00B96126" w:rsidRDefault="00B96126" w:rsidP="00B96126">
      <w:pPr>
        <w:ind w:firstLine="720"/>
      </w:pPr>
    </w:p>
    <w:p w:rsidR="00B96126" w:rsidRDefault="00B96126" w:rsidP="00B96126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________________________________ </w:t>
      </w:r>
    </w:p>
    <w:p w:rsidR="00B96126" w:rsidRDefault="00B96126" w:rsidP="00B96126">
      <w:pPr>
        <w:ind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Martin L. </w:t>
      </w:r>
      <w:proofErr w:type="spellStart"/>
      <w:r>
        <w:t>Voiers</w:t>
      </w:r>
      <w:proofErr w:type="spellEnd"/>
      <w:r>
        <w:t>, Mayor</w:t>
      </w:r>
    </w:p>
    <w:p w:rsidR="00B96126" w:rsidRDefault="00B96126" w:rsidP="00B96126">
      <w:pPr>
        <w:ind w:firstLine="720"/>
      </w:pPr>
    </w:p>
    <w:p w:rsidR="00B96126" w:rsidRDefault="00B96126" w:rsidP="00B96126">
      <w:r>
        <w:t>ATTESTED:</w:t>
      </w:r>
    </w:p>
    <w:p w:rsidR="00B96126" w:rsidRDefault="00B96126" w:rsidP="00B96126"/>
    <w:p w:rsidR="00B96126" w:rsidRDefault="00B96126" w:rsidP="00B96126"/>
    <w:p w:rsidR="00B96126" w:rsidRDefault="00B96126" w:rsidP="00B96126">
      <w:r>
        <w:t xml:space="preserve">_______________________________ </w:t>
      </w:r>
    </w:p>
    <w:p w:rsidR="00B96126" w:rsidRDefault="00B96126" w:rsidP="00B96126">
      <w:r>
        <w:t>Joy Story Roark, City Clerk/Treasurer</w:t>
      </w:r>
    </w:p>
    <w:p w:rsidR="00B96126" w:rsidRDefault="00B96126" w:rsidP="00B96126"/>
    <w:p w:rsidR="00B96126" w:rsidRDefault="00B96126" w:rsidP="00B96126">
      <w:r>
        <w:t>Date Approved:  _________________</w:t>
      </w:r>
    </w:p>
    <w:p w:rsidR="002B3B21" w:rsidRDefault="002B3B21" w:rsidP="002B3B21"/>
    <w:p w:rsidR="00ED246F" w:rsidRDefault="00ED246F"/>
    <w:sectPr w:rsidR="00ED24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B21"/>
    <w:rsid w:val="00062E06"/>
    <w:rsid w:val="002241BC"/>
    <w:rsid w:val="002B3B21"/>
    <w:rsid w:val="003866D3"/>
    <w:rsid w:val="00475439"/>
    <w:rsid w:val="005123AC"/>
    <w:rsid w:val="005864CD"/>
    <w:rsid w:val="006D6785"/>
    <w:rsid w:val="00794D84"/>
    <w:rsid w:val="007D0CBF"/>
    <w:rsid w:val="007F466A"/>
    <w:rsid w:val="009C6892"/>
    <w:rsid w:val="00A65DE8"/>
    <w:rsid w:val="00B31467"/>
    <w:rsid w:val="00B96126"/>
    <w:rsid w:val="00D25219"/>
    <w:rsid w:val="00ED246F"/>
    <w:rsid w:val="00FD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85C1B0B-B048-4EE2-8471-7DF4B83B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5DE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9085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749</Words>
  <Characters>4274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Joy Roark</dc:creator>
  <cp:keywords/>
  <dc:description/>
  <cp:lastModifiedBy>Joy Roark</cp:lastModifiedBy>
  <cp:revision>2</cp:revision>
  <dcterms:created xsi:type="dcterms:W3CDTF">2014-10-20T16:43:00Z</dcterms:created>
  <dcterms:modified xsi:type="dcterms:W3CDTF">2014-10-20T16:43:00Z</dcterms:modified>
</cp:coreProperties>
</file>