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6F" w:rsidRDefault="00E24F8F">
      <w:bookmarkStart w:id="0" w:name="_GoBack"/>
      <w:bookmarkEnd w:id="0"/>
      <w:r>
        <w:tab/>
        <w:t>There was a regular meeting of the Flemingsburg City Council Monday, October 12, 2015 at 7:00 p.m. in the City Annex.  Council members present were Ricky Hurst, Kathy Moore, Scott Manning, Georgianna Sparks, Meredith Story, and Van Alexander.  Mayor Martin L. Voiers presided.</w:t>
      </w:r>
    </w:p>
    <w:p w:rsidR="00E24F8F" w:rsidRDefault="00E24F8F">
      <w:r>
        <w:tab/>
      </w:r>
      <w:r w:rsidR="00E37818">
        <w:t>Councilwoman Moore led the Pledge of Allegiance.  Minutes of the September 14</w:t>
      </w:r>
      <w:r w:rsidR="00E37818" w:rsidRPr="00E37818">
        <w:rPr>
          <w:vertAlign w:val="superscript"/>
        </w:rPr>
        <w:t>th</w:t>
      </w:r>
      <w:r w:rsidR="00E37818">
        <w:t xml:space="preserve"> meeting were presented.  Councilman Manning moved to approve.  Councilman Hurst seconded the motion.  Motion carried.</w:t>
      </w:r>
    </w:p>
    <w:p w:rsidR="00E37818" w:rsidRDefault="00E37818">
      <w:r>
        <w:tab/>
        <w:t>Candy Dales, Coordinator with the Fleming County Family Resource and Youth Service Centers, addressed Council regarding programs provided by the Interagency to enhance students’ ability to succeed in school</w:t>
      </w:r>
      <w:r w:rsidR="00461FFA">
        <w:t>.  Activities involving the Interagency include ‘Back to School Gala’, ‘Grandparents Raising Grandchildren Support Group’, ‘Community Christmas’, ‘Fleming County Early Childhood Council Baby and Safety Gala’, ‘Child Abuse Prevention Month’, and ‘Health Services and Basic Needs’.</w:t>
      </w:r>
    </w:p>
    <w:p w:rsidR="00461FFA" w:rsidRDefault="00461FFA">
      <w:r>
        <w:tab/>
        <w:t>Fleming Mason Energy presented a bid for the electric franchise.  Councilwoman Sparks moved to award the bid to Fleming Mason Energy.  Councilwoman Moore seconded the motion.  Council voted as follows:  Moore-yes, Manning-yes, Sparks-yes, Story-yes, and Alexander-yes.  Hurst abstained.  Motion carried.</w:t>
      </w:r>
    </w:p>
    <w:p w:rsidR="00461FFA" w:rsidRDefault="00461FFA">
      <w:r>
        <w:tab/>
        <w:t xml:space="preserve">Council discussed an ordinance </w:t>
      </w:r>
      <w:r w:rsidR="00D53ED5">
        <w:t>regarding</w:t>
      </w:r>
      <w:r>
        <w:t xml:space="preserve"> rental dwelling licensing. </w:t>
      </w:r>
      <w:r w:rsidR="00D53ED5">
        <w:t xml:space="preserve"> The ordinance addresses the health, safety, and welfare of citizens.  If passed, all rental property would be registered with City Hall.  There would be no license fee.   No action was taken.  It was suggested that a public hearing be held.</w:t>
      </w:r>
    </w:p>
    <w:p w:rsidR="00D53ED5" w:rsidRDefault="00D53ED5">
      <w:r>
        <w:tab/>
        <w:t>Council discussed and inter local agreement for Bluegrass and Central Kentucky Unified Police Protection.  Police Chief Randy Sergent reported that the agreement would</w:t>
      </w:r>
      <w:r w:rsidR="00260535">
        <w:t xml:space="preserve"> allow his department to have police powers all over the state and be able to assist other agencies as well as call on other agencies to assist them.  Councilman Story suggested that the Mayor check with other participating cities to see if there have been any issues before entering into the agreement.</w:t>
      </w:r>
    </w:p>
    <w:p w:rsidR="00260535" w:rsidRDefault="00260535">
      <w:r>
        <w:tab/>
        <w:t>Chief Sergent reported that Officer Miller’s last day would be October 17</w:t>
      </w:r>
      <w:r w:rsidRPr="00260535">
        <w:rPr>
          <w:vertAlign w:val="superscript"/>
        </w:rPr>
        <w:t>th</w:t>
      </w:r>
      <w:r>
        <w:t>.  The new police cruisers have arrived and should be in service in approximately three weeks.  Shop with a Cop is scheduled for December 15th.</w:t>
      </w:r>
    </w:p>
    <w:p w:rsidR="00260535" w:rsidRDefault="00260535">
      <w:r>
        <w:tab/>
        <w:t>City Clerk/Treasurer Joy Roark reported that the audit was complete and all went well.  A Finance Committee meeting was scheduled for Monday, October 19</w:t>
      </w:r>
      <w:r w:rsidRPr="00260535">
        <w:rPr>
          <w:vertAlign w:val="superscript"/>
        </w:rPr>
        <w:t>th</w:t>
      </w:r>
      <w:r>
        <w:t xml:space="preserve"> at 5:00 p.m. to review the audit and discuss the impact of the Retirement Pension liability.</w:t>
      </w:r>
      <w:r w:rsidR="00B41C23">
        <w:t xml:space="preserve">  Financial reports were included in the Council packets.</w:t>
      </w:r>
    </w:p>
    <w:p w:rsidR="00B41C23" w:rsidRDefault="00B41C23">
      <w:r>
        <w:tab/>
        <w:t>Greg Boling, Dennis Masters, and Joe Dunaway were absent.  Written reports were provided for Codes Enforcement, Public Works, and Utilities.</w:t>
      </w:r>
    </w:p>
    <w:p w:rsidR="00B41C23" w:rsidRDefault="00B41C23">
      <w:r>
        <w:tab/>
        <w:t>There were no committee reports.</w:t>
      </w:r>
    </w:p>
    <w:p w:rsidR="00B41C23" w:rsidRDefault="00B41C23">
      <w:r>
        <w:tab/>
        <w:t>City Attorney Tom MacDonald reported that the City had received permission</w:t>
      </w:r>
      <w:r w:rsidR="009619A1">
        <w:t xml:space="preserve"> to shoot the buzzards infesting the trees on Stockwell Avenue.</w:t>
      </w:r>
    </w:p>
    <w:p w:rsidR="009619A1" w:rsidRDefault="009619A1">
      <w:r>
        <w:tab/>
        <w:t>There being no further business Councilman Manning moved to adjourn at 8:20 p.m.  Councilwoman Sparks seconded the motion.  Motion carried.</w:t>
      </w:r>
    </w:p>
    <w:p w:rsidR="009619A1" w:rsidRDefault="009619A1"/>
    <w:p w:rsidR="009619A1" w:rsidRDefault="009619A1"/>
    <w:p w:rsidR="009619A1" w:rsidRDefault="009619A1">
      <w:r>
        <w:tab/>
      </w:r>
      <w:r>
        <w:tab/>
      </w:r>
      <w:r>
        <w:tab/>
      </w:r>
      <w:r>
        <w:tab/>
      </w:r>
      <w:r>
        <w:tab/>
      </w:r>
      <w:r>
        <w:tab/>
      </w:r>
      <w:r>
        <w:tab/>
      </w:r>
      <w:r>
        <w:tab/>
        <w:t xml:space="preserve">________________________________ </w:t>
      </w:r>
    </w:p>
    <w:p w:rsidR="009619A1" w:rsidRDefault="009619A1">
      <w:r>
        <w:tab/>
      </w:r>
      <w:r>
        <w:tab/>
      </w:r>
      <w:r>
        <w:tab/>
      </w:r>
      <w:r>
        <w:tab/>
      </w:r>
      <w:r>
        <w:tab/>
      </w:r>
      <w:r>
        <w:tab/>
      </w:r>
      <w:r>
        <w:tab/>
      </w:r>
      <w:r>
        <w:tab/>
        <w:t>Martin L. Voiers, Mayor</w:t>
      </w:r>
    </w:p>
    <w:p w:rsidR="009619A1" w:rsidRDefault="009619A1"/>
    <w:p w:rsidR="009619A1" w:rsidRDefault="009619A1">
      <w:r>
        <w:t>ATTESTED:</w:t>
      </w:r>
    </w:p>
    <w:p w:rsidR="009619A1" w:rsidRDefault="009619A1"/>
    <w:p w:rsidR="009619A1" w:rsidRDefault="009619A1">
      <w:r>
        <w:t xml:space="preserve">__________________________________ </w:t>
      </w:r>
    </w:p>
    <w:p w:rsidR="009619A1" w:rsidRDefault="009619A1">
      <w:r>
        <w:t>Joy Story Roark, City Clerk/Treasurer</w:t>
      </w:r>
    </w:p>
    <w:p w:rsidR="009619A1" w:rsidRDefault="009619A1"/>
    <w:p w:rsidR="00D53ED5" w:rsidRDefault="009619A1">
      <w:r>
        <w:t>Date approved:  ____________________</w:t>
      </w:r>
      <w:r w:rsidR="00D53ED5">
        <w:tab/>
      </w:r>
    </w:p>
    <w:sectPr w:rsidR="00D5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8F"/>
    <w:rsid w:val="00085100"/>
    <w:rsid w:val="00093C6D"/>
    <w:rsid w:val="000F4C2B"/>
    <w:rsid w:val="00123201"/>
    <w:rsid w:val="001243E9"/>
    <w:rsid w:val="00134335"/>
    <w:rsid w:val="001440CC"/>
    <w:rsid w:val="0017104E"/>
    <w:rsid w:val="00190D26"/>
    <w:rsid w:val="002042AB"/>
    <w:rsid w:val="00260535"/>
    <w:rsid w:val="002F4F5C"/>
    <w:rsid w:val="00340500"/>
    <w:rsid w:val="00344715"/>
    <w:rsid w:val="003920E4"/>
    <w:rsid w:val="003A16E0"/>
    <w:rsid w:val="003B1768"/>
    <w:rsid w:val="00420953"/>
    <w:rsid w:val="00437B22"/>
    <w:rsid w:val="00446319"/>
    <w:rsid w:val="00461FFA"/>
    <w:rsid w:val="004E6A09"/>
    <w:rsid w:val="00512B7A"/>
    <w:rsid w:val="005523E2"/>
    <w:rsid w:val="0058361D"/>
    <w:rsid w:val="005F3D3E"/>
    <w:rsid w:val="00607A00"/>
    <w:rsid w:val="00627F31"/>
    <w:rsid w:val="006468EB"/>
    <w:rsid w:val="00654C8D"/>
    <w:rsid w:val="0066160E"/>
    <w:rsid w:val="006673E6"/>
    <w:rsid w:val="00692FFA"/>
    <w:rsid w:val="007102C8"/>
    <w:rsid w:val="00741C87"/>
    <w:rsid w:val="00776A45"/>
    <w:rsid w:val="007D7B65"/>
    <w:rsid w:val="007D7E17"/>
    <w:rsid w:val="0081243E"/>
    <w:rsid w:val="0081592B"/>
    <w:rsid w:val="00833E36"/>
    <w:rsid w:val="008D4BDA"/>
    <w:rsid w:val="0094080F"/>
    <w:rsid w:val="009619A1"/>
    <w:rsid w:val="0099790B"/>
    <w:rsid w:val="00A01A39"/>
    <w:rsid w:val="00A664EC"/>
    <w:rsid w:val="00A82425"/>
    <w:rsid w:val="00B41C23"/>
    <w:rsid w:val="00B44463"/>
    <w:rsid w:val="00B477A3"/>
    <w:rsid w:val="00C2073A"/>
    <w:rsid w:val="00C57AB2"/>
    <w:rsid w:val="00C57C72"/>
    <w:rsid w:val="00CF217A"/>
    <w:rsid w:val="00D34349"/>
    <w:rsid w:val="00D53ED5"/>
    <w:rsid w:val="00DB6148"/>
    <w:rsid w:val="00DD6E46"/>
    <w:rsid w:val="00E24881"/>
    <w:rsid w:val="00E24F8F"/>
    <w:rsid w:val="00E37818"/>
    <w:rsid w:val="00E91415"/>
    <w:rsid w:val="00EB6B1D"/>
    <w:rsid w:val="00EC0B07"/>
    <w:rsid w:val="00ED246F"/>
    <w:rsid w:val="00ED2F05"/>
    <w:rsid w:val="00F06A1E"/>
    <w:rsid w:val="00F33C08"/>
    <w:rsid w:val="00F82382"/>
    <w:rsid w:val="00FD69F2"/>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CA631-351E-494C-8B6F-0874758A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2015-11-25T18:47:00Z</dcterms:created>
  <dcterms:modified xsi:type="dcterms:W3CDTF">2015-11-25T18:47:00Z</dcterms:modified>
</cp:coreProperties>
</file>