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E7E4" w14:textId="059FC808" w:rsidR="00880553" w:rsidRDefault="00880553" w:rsidP="00880553">
      <w:pPr>
        <w:ind w:firstLine="720"/>
        <w:rPr>
          <w:sz w:val="20"/>
          <w:szCs w:val="20"/>
        </w:rPr>
      </w:pPr>
      <w:r>
        <w:rPr>
          <w:sz w:val="20"/>
          <w:szCs w:val="20"/>
        </w:rPr>
        <w:t xml:space="preserve">There was a regular meeting of the Flemingsburg City Council Monday, </w:t>
      </w:r>
      <w:r>
        <w:rPr>
          <w:sz w:val="20"/>
          <w:szCs w:val="20"/>
        </w:rPr>
        <w:t>January 13, 2020</w:t>
      </w:r>
      <w:r>
        <w:rPr>
          <w:sz w:val="20"/>
          <w:szCs w:val="20"/>
        </w:rPr>
        <w:t xml:space="preserve"> at 6:00 p.m. in the City Annex.  Council members present were Angie Graham, Blake Harmon, Meredith Story, and Ricky Hurst. </w:t>
      </w:r>
      <w:r>
        <w:rPr>
          <w:sz w:val="20"/>
          <w:szCs w:val="20"/>
        </w:rPr>
        <w:t xml:space="preserve">Council members Georgianna Sparks and Danny Carpenter were absent. </w:t>
      </w:r>
      <w:r>
        <w:rPr>
          <w:sz w:val="20"/>
          <w:szCs w:val="20"/>
        </w:rPr>
        <w:t>Mayor Robert F. Money presided.</w:t>
      </w:r>
    </w:p>
    <w:p w14:paraId="3AB6C87B" w14:textId="0C2EC84A" w:rsidR="00880553" w:rsidRDefault="00880553" w:rsidP="00880553">
      <w:pPr>
        <w:rPr>
          <w:sz w:val="20"/>
          <w:szCs w:val="20"/>
        </w:rPr>
      </w:pPr>
      <w:r>
        <w:rPr>
          <w:sz w:val="20"/>
          <w:szCs w:val="20"/>
        </w:rPr>
        <w:tab/>
        <w:t xml:space="preserve">Mayor Money called the meeting to order. Councilman </w:t>
      </w:r>
      <w:r>
        <w:rPr>
          <w:sz w:val="20"/>
          <w:szCs w:val="20"/>
        </w:rPr>
        <w:t>Story</w:t>
      </w:r>
      <w:r>
        <w:rPr>
          <w:sz w:val="20"/>
          <w:szCs w:val="20"/>
        </w:rPr>
        <w:t xml:space="preserve"> led the Pledge of Allegiance.  </w:t>
      </w:r>
    </w:p>
    <w:p w14:paraId="1135E86F" w14:textId="5E53E758" w:rsidR="00880553" w:rsidRDefault="00880553" w:rsidP="00880553">
      <w:pPr>
        <w:ind w:firstLine="720"/>
        <w:rPr>
          <w:sz w:val="20"/>
          <w:szCs w:val="20"/>
        </w:rPr>
      </w:pPr>
      <w:r>
        <w:rPr>
          <w:sz w:val="20"/>
          <w:szCs w:val="20"/>
        </w:rPr>
        <w:t xml:space="preserve">  Minutes of the </w:t>
      </w:r>
      <w:r>
        <w:rPr>
          <w:sz w:val="20"/>
          <w:szCs w:val="20"/>
        </w:rPr>
        <w:t>October 14 (amended)</w:t>
      </w:r>
      <w:r>
        <w:rPr>
          <w:sz w:val="20"/>
          <w:szCs w:val="20"/>
        </w:rPr>
        <w:t xml:space="preserve"> and </w:t>
      </w:r>
      <w:r>
        <w:rPr>
          <w:sz w:val="20"/>
          <w:szCs w:val="20"/>
        </w:rPr>
        <w:t>December 9</w:t>
      </w:r>
      <w:r>
        <w:rPr>
          <w:sz w:val="20"/>
          <w:szCs w:val="20"/>
        </w:rPr>
        <w:t xml:space="preserve">, 2019 meetings were presented.  Councilman </w:t>
      </w:r>
      <w:r>
        <w:rPr>
          <w:sz w:val="20"/>
          <w:szCs w:val="20"/>
        </w:rPr>
        <w:t>Harmon</w:t>
      </w:r>
      <w:r>
        <w:rPr>
          <w:sz w:val="20"/>
          <w:szCs w:val="20"/>
        </w:rPr>
        <w:t xml:space="preserve"> moved to approve the minutes.  Council</w:t>
      </w:r>
      <w:r>
        <w:rPr>
          <w:sz w:val="20"/>
          <w:szCs w:val="20"/>
        </w:rPr>
        <w:t>wo</w:t>
      </w:r>
      <w:r>
        <w:rPr>
          <w:sz w:val="20"/>
          <w:szCs w:val="20"/>
        </w:rPr>
        <w:t xml:space="preserve">man </w:t>
      </w:r>
      <w:r>
        <w:rPr>
          <w:sz w:val="20"/>
          <w:szCs w:val="20"/>
        </w:rPr>
        <w:t>Graham</w:t>
      </w:r>
      <w:r>
        <w:rPr>
          <w:sz w:val="20"/>
          <w:szCs w:val="20"/>
        </w:rPr>
        <w:t xml:space="preserve"> seconded the motion.  All were in favor. Motion carried.</w:t>
      </w:r>
    </w:p>
    <w:p w14:paraId="3806A7E5" w14:textId="0FC67276" w:rsidR="00880553" w:rsidRDefault="00880553" w:rsidP="00880553">
      <w:pPr>
        <w:ind w:firstLine="720"/>
        <w:rPr>
          <w:sz w:val="20"/>
          <w:szCs w:val="20"/>
        </w:rPr>
      </w:pPr>
      <w:r>
        <w:rPr>
          <w:sz w:val="20"/>
          <w:szCs w:val="20"/>
        </w:rPr>
        <w:t xml:space="preserve">Misty Gardner, a resident of the city, approached council with concerns over high water bills. She feels there must be a better way to alert customers if their water bills are going to be high. Mayor Money stated that he felt the city handles leaks in the most feasible way. </w:t>
      </w:r>
    </w:p>
    <w:p w14:paraId="7263C851" w14:textId="3B5EFFF2" w:rsidR="00880553" w:rsidRDefault="00880553" w:rsidP="00880553">
      <w:pPr>
        <w:ind w:firstLine="720"/>
        <w:rPr>
          <w:sz w:val="20"/>
          <w:szCs w:val="20"/>
        </w:rPr>
      </w:pPr>
      <w:r>
        <w:rPr>
          <w:sz w:val="20"/>
          <w:szCs w:val="20"/>
        </w:rPr>
        <w:t xml:space="preserve">Brenda Morgan, from Morgan and Associates, presented the budget to council for the Fiscal Year 2018-2019. She says that they are giving the city a clean opinion with no reportable conditions. </w:t>
      </w:r>
    </w:p>
    <w:p w14:paraId="7908BA3E" w14:textId="62CD1002" w:rsidR="00880553" w:rsidRDefault="00880553" w:rsidP="00880553">
      <w:pPr>
        <w:ind w:firstLine="720"/>
        <w:rPr>
          <w:sz w:val="20"/>
          <w:szCs w:val="20"/>
        </w:rPr>
      </w:pPr>
      <w:r>
        <w:rPr>
          <w:sz w:val="20"/>
          <w:szCs w:val="20"/>
        </w:rPr>
        <w:t xml:space="preserve">City attorney, Darrel Ruark, said that he and Melissa Hinton are planning to meet in the next couple weeks to determine further action against Health Cost Solutions. Mayor Money let council know that upon further investigation, there were better rates and plans available to city employees for their health insurance coverage. Due to the impending deadline, he chose to go with a plan with McGregor and Associates that allows the city to pay the first $3000 of the employees’ deductibles. The employees would then be required to pay $3750 out-of-pocket expenses. Councilwoman Graham made a motion to </w:t>
      </w:r>
      <w:r w:rsidR="00CC1EF0">
        <w:rPr>
          <w:sz w:val="20"/>
          <w:szCs w:val="20"/>
        </w:rPr>
        <w:t xml:space="preserve">accept Mayor Money’s decision. Councilman Hurst seconded the motion. All were in favor. Motion carried. </w:t>
      </w:r>
    </w:p>
    <w:p w14:paraId="5EDDCF3D" w14:textId="7D4F3FE2" w:rsidR="00880553" w:rsidRDefault="00880553" w:rsidP="00880553">
      <w:pPr>
        <w:ind w:firstLine="720"/>
        <w:rPr>
          <w:sz w:val="20"/>
          <w:szCs w:val="20"/>
        </w:rPr>
      </w:pPr>
      <w:r>
        <w:rPr>
          <w:sz w:val="20"/>
          <w:szCs w:val="20"/>
        </w:rPr>
        <w:t xml:space="preserve">Mayor Money </w:t>
      </w:r>
      <w:r w:rsidR="00CC1EF0">
        <w:rPr>
          <w:sz w:val="20"/>
          <w:szCs w:val="20"/>
        </w:rPr>
        <w:t xml:space="preserve">said that there was a change order in the Mary’s Avenue and Tinnerman Drive Sewer Line Replacement project. There was an increase of $762.10. Councilman Hurst made a motion to allow Mayor Money to sign the change order. Councilman Harmon seconded the motion. All were I favor. Motion carried. </w:t>
      </w:r>
    </w:p>
    <w:p w14:paraId="6452CF77" w14:textId="6FB255D5" w:rsidR="00CC1EF0" w:rsidRDefault="00CC1EF0" w:rsidP="00880553">
      <w:pPr>
        <w:ind w:firstLine="720"/>
        <w:rPr>
          <w:sz w:val="20"/>
          <w:szCs w:val="20"/>
        </w:rPr>
      </w:pPr>
      <w:r>
        <w:rPr>
          <w:sz w:val="20"/>
          <w:szCs w:val="20"/>
        </w:rPr>
        <w:t>Mayor Money presented council with a Resolution 20-01-01, a resolution to use discretionary funds from the state. Councilman Hurst made a motion to accept the resolution. Councilwoman Graham seconded the motion. All were in favor. Motion carried.</w:t>
      </w:r>
    </w:p>
    <w:p w14:paraId="2793ACF7" w14:textId="2970B8AB" w:rsidR="00CC1EF0" w:rsidRDefault="00CC1EF0" w:rsidP="00880553">
      <w:pPr>
        <w:ind w:firstLine="720"/>
        <w:rPr>
          <w:sz w:val="20"/>
          <w:szCs w:val="20"/>
        </w:rPr>
      </w:pPr>
      <w:r>
        <w:rPr>
          <w:sz w:val="20"/>
          <w:szCs w:val="20"/>
        </w:rPr>
        <w:t xml:space="preserve">Mayor Money presented an old Renaissance Map that needs to be updated. </w:t>
      </w:r>
    </w:p>
    <w:p w14:paraId="65429876" w14:textId="77777777" w:rsidR="00880553" w:rsidRDefault="00880553" w:rsidP="00880553">
      <w:pPr>
        <w:ind w:firstLine="720"/>
        <w:rPr>
          <w:sz w:val="20"/>
          <w:szCs w:val="20"/>
        </w:rPr>
      </w:pPr>
      <w:r>
        <w:rPr>
          <w:sz w:val="20"/>
          <w:szCs w:val="20"/>
        </w:rPr>
        <w:t xml:space="preserve">Joetta Marshall, City Clerk, was absent from the meeting. Council received reports. </w:t>
      </w:r>
    </w:p>
    <w:p w14:paraId="46DFE0C7" w14:textId="24098134" w:rsidR="00880553" w:rsidRDefault="00880553" w:rsidP="00880553">
      <w:pPr>
        <w:ind w:firstLine="720"/>
        <w:rPr>
          <w:sz w:val="20"/>
          <w:szCs w:val="20"/>
        </w:rPr>
      </w:pPr>
      <w:r>
        <w:rPr>
          <w:sz w:val="20"/>
          <w:szCs w:val="20"/>
        </w:rPr>
        <w:t xml:space="preserve">Mike McIntosh, Codes Enforcer, </w:t>
      </w:r>
      <w:r w:rsidR="00CC1EF0">
        <w:rPr>
          <w:sz w:val="20"/>
          <w:szCs w:val="20"/>
        </w:rPr>
        <w:t>was absent from the meeting. Council received a written</w:t>
      </w:r>
      <w:r>
        <w:rPr>
          <w:sz w:val="20"/>
          <w:szCs w:val="20"/>
        </w:rPr>
        <w:t xml:space="preserve"> report.</w:t>
      </w:r>
    </w:p>
    <w:p w14:paraId="15BEFA14" w14:textId="77777777" w:rsidR="00880553" w:rsidRDefault="00880553" w:rsidP="00880553">
      <w:pPr>
        <w:ind w:firstLine="720"/>
        <w:rPr>
          <w:sz w:val="20"/>
          <w:szCs w:val="20"/>
        </w:rPr>
      </w:pPr>
      <w:r>
        <w:rPr>
          <w:sz w:val="20"/>
          <w:szCs w:val="20"/>
        </w:rPr>
        <w:t>Dave Gray from FCA-TV provided a written report.</w:t>
      </w:r>
    </w:p>
    <w:p w14:paraId="5A8C8531" w14:textId="445EC65F" w:rsidR="00880553" w:rsidRDefault="00880553" w:rsidP="00880553">
      <w:pPr>
        <w:ind w:firstLine="720"/>
        <w:rPr>
          <w:sz w:val="20"/>
          <w:szCs w:val="20"/>
        </w:rPr>
      </w:pPr>
      <w:r>
        <w:rPr>
          <w:sz w:val="20"/>
          <w:szCs w:val="20"/>
        </w:rPr>
        <w:t xml:space="preserve">Police Chief Brian Bowling provided a written report. </w:t>
      </w:r>
      <w:r w:rsidR="00AE5DF6">
        <w:rPr>
          <w:sz w:val="20"/>
          <w:szCs w:val="20"/>
        </w:rPr>
        <w:t xml:space="preserve">Chief Bowling announced that 184 students at Simons Middle School graduated from the Truth About Drugs class in December. Shop with a Cop helped 23 children this year. Chief Bowling reported that there have been some theft issues around Stewart Street and Foxspring Avenue. He asked that the public report any unusual activity. Chief Bowling asked council for permission to apply for a grant that has </w:t>
      </w:r>
      <w:r w:rsidR="00F219E5">
        <w:rPr>
          <w:sz w:val="20"/>
          <w:szCs w:val="20"/>
        </w:rPr>
        <w:t>opened</w:t>
      </w:r>
      <w:r w:rsidR="00AE5DF6">
        <w:rPr>
          <w:sz w:val="20"/>
          <w:szCs w:val="20"/>
        </w:rPr>
        <w:t xml:space="preserve"> for the SRO position. </w:t>
      </w:r>
      <w:r>
        <w:rPr>
          <w:sz w:val="20"/>
          <w:szCs w:val="20"/>
        </w:rPr>
        <w:t xml:space="preserve"> </w:t>
      </w:r>
    </w:p>
    <w:p w14:paraId="5BDE7DEB" w14:textId="1CA4BDC3" w:rsidR="00880553" w:rsidRDefault="00880553" w:rsidP="00880553">
      <w:pPr>
        <w:ind w:firstLine="720"/>
        <w:rPr>
          <w:sz w:val="20"/>
          <w:szCs w:val="20"/>
        </w:rPr>
      </w:pPr>
      <w:r>
        <w:rPr>
          <w:sz w:val="20"/>
          <w:szCs w:val="20"/>
        </w:rPr>
        <w:t xml:space="preserve">Public Works Director Joe Dunaway provided a written report. He asked the public to be mindful of snow routes. Mr. Dunaway reported that blacktopping </w:t>
      </w:r>
      <w:r w:rsidR="00AE5DF6">
        <w:rPr>
          <w:sz w:val="20"/>
          <w:szCs w:val="20"/>
        </w:rPr>
        <w:t>and sidewalks have</w:t>
      </w:r>
      <w:r>
        <w:rPr>
          <w:sz w:val="20"/>
          <w:szCs w:val="20"/>
        </w:rPr>
        <w:t xml:space="preserve"> been completed. </w:t>
      </w:r>
      <w:r w:rsidR="00AE5DF6">
        <w:rPr>
          <w:sz w:val="20"/>
          <w:szCs w:val="20"/>
        </w:rPr>
        <w:t xml:space="preserve">He said that they are hoping to put a small shelter with picnic tables at the walking trail in the next year or so. </w:t>
      </w:r>
    </w:p>
    <w:p w14:paraId="01918767" w14:textId="24254FDB" w:rsidR="00880553" w:rsidRDefault="00AE5DF6" w:rsidP="00880553">
      <w:pPr>
        <w:ind w:firstLine="720"/>
        <w:rPr>
          <w:sz w:val="20"/>
          <w:szCs w:val="20"/>
        </w:rPr>
      </w:pPr>
      <w:r>
        <w:rPr>
          <w:sz w:val="20"/>
          <w:szCs w:val="20"/>
        </w:rPr>
        <w:t>No committees met this month.</w:t>
      </w:r>
      <w:r w:rsidR="00880553">
        <w:rPr>
          <w:sz w:val="20"/>
          <w:szCs w:val="20"/>
        </w:rPr>
        <w:t xml:space="preserve"> </w:t>
      </w:r>
    </w:p>
    <w:p w14:paraId="26D067A8" w14:textId="37F64018" w:rsidR="00AE5DF6" w:rsidRDefault="00AE5DF6" w:rsidP="00880553">
      <w:pPr>
        <w:ind w:firstLine="720"/>
        <w:rPr>
          <w:sz w:val="20"/>
          <w:szCs w:val="20"/>
        </w:rPr>
      </w:pPr>
      <w:r>
        <w:rPr>
          <w:sz w:val="20"/>
          <w:szCs w:val="20"/>
        </w:rPr>
        <w:t xml:space="preserve">Councilwoman Graham was approached about some congestion on Garr Avenue at the end of the school day. She wanted to make Chief Bowling aware of the issue. She also mentioned </w:t>
      </w:r>
      <w:r w:rsidR="00091D81">
        <w:rPr>
          <w:sz w:val="20"/>
          <w:szCs w:val="20"/>
        </w:rPr>
        <w:t xml:space="preserve">a complaint from a resident on </w:t>
      </w:r>
      <w:r w:rsidR="00091D81">
        <w:rPr>
          <w:sz w:val="20"/>
          <w:szCs w:val="20"/>
        </w:rPr>
        <w:lastRenderedPageBreak/>
        <w:t xml:space="preserve">Ingram Avenue. She is not happy with the height of the new sidewalk in front of her house. Dunaway stated that the lip of the sidewalk is 1.5 inches, which is the standard. Councilmembers said they would go look again. </w:t>
      </w:r>
    </w:p>
    <w:p w14:paraId="7D059FF9" w14:textId="7D65E5BC" w:rsidR="00091D81" w:rsidRDefault="00091D81" w:rsidP="00880553">
      <w:pPr>
        <w:ind w:firstLine="720"/>
        <w:rPr>
          <w:sz w:val="20"/>
          <w:szCs w:val="20"/>
        </w:rPr>
      </w:pPr>
      <w:r>
        <w:rPr>
          <w:sz w:val="20"/>
          <w:szCs w:val="20"/>
        </w:rPr>
        <w:t xml:space="preserve">Councilman Hurst let Dunaway know that the stop sign in front of Community Trust Bank had been hit and knocked down. </w:t>
      </w:r>
    </w:p>
    <w:p w14:paraId="492B6032" w14:textId="1A5341E1" w:rsidR="00091D81" w:rsidRDefault="00091D81" w:rsidP="00880553">
      <w:pPr>
        <w:ind w:firstLine="720"/>
        <w:rPr>
          <w:sz w:val="20"/>
          <w:szCs w:val="20"/>
        </w:rPr>
      </w:pPr>
      <w:r>
        <w:rPr>
          <w:sz w:val="20"/>
          <w:szCs w:val="20"/>
        </w:rPr>
        <w:t xml:space="preserve">Joe Dunaway was approached by Sam Prather about Wilbert Way. Years </w:t>
      </w:r>
      <w:r w:rsidR="00F219E5">
        <w:rPr>
          <w:sz w:val="20"/>
          <w:szCs w:val="20"/>
        </w:rPr>
        <w:t>ago,</w:t>
      </w:r>
      <w:r>
        <w:rPr>
          <w:sz w:val="20"/>
          <w:szCs w:val="20"/>
        </w:rPr>
        <w:t xml:space="preserve"> council was approached by Wilbert Rice about allowing the city to take over care of the street. Council agreed, but Mr. Rice would not give easements to the City. The mayor at the time had the street blacktopped. Since then, there has been problems with erosion. Mr. Prather has asked that the city repair the street, since they caused the problem. He also refuses to give easement to the City. Mayor Money said he would </w:t>
      </w:r>
      <w:r w:rsidR="00F219E5">
        <w:rPr>
          <w:sz w:val="20"/>
          <w:szCs w:val="20"/>
        </w:rPr>
        <w:t>investigate</w:t>
      </w:r>
      <w:r>
        <w:rPr>
          <w:sz w:val="20"/>
          <w:szCs w:val="20"/>
        </w:rPr>
        <w:t xml:space="preserve"> the issue. </w:t>
      </w:r>
    </w:p>
    <w:p w14:paraId="0C77FDCF" w14:textId="041A2A86" w:rsidR="00880553" w:rsidRDefault="00880553" w:rsidP="00880553">
      <w:pPr>
        <w:ind w:firstLine="720"/>
        <w:rPr>
          <w:sz w:val="20"/>
          <w:szCs w:val="20"/>
        </w:rPr>
      </w:pPr>
      <w:r>
        <w:rPr>
          <w:sz w:val="20"/>
          <w:szCs w:val="20"/>
        </w:rPr>
        <w:t xml:space="preserve">Mayor Money </w:t>
      </w:r>
      <w:r w:rsidR="00091D81">
        <w:rPr>
          <w:sz w:val="20"/>
          <w:szCs w:val="20"/>
        </w:rPr>
        <w:t>said that there is someone in Florida interested in the Fried Building</w:t>
      </w:r>
      <w:r>
        <w:rPr>
          <w:sz w:val="20"/>
          <w:szCs w:val="20"/>
        </w:rPr>
        <w:t>.</w:t>
      </w:r>
      <w:r w:rsidR="00091D81">
        <w:rPr>
          <w:sz w:val="20"/>
          <w:szCs w:val="20"/>
        </w:rPr>
        <w:t xml:space="preserve"> He said the quote to tear down the old theatre is $160,000, so they are now looking for someone else to give quotes. The highway department said they would build a small barrier after the building is down similar to a bridge. Mayor Money also stated that the 2020 Census is </w:t>
      </w:r>
      <w:r w:rsidR="00D67376">
        <w:rPr>
          <w:sz w:val="20"/>
          <w:szCs w:val="20"/>
        </w:rPr>
        <w:t xml:space="preserve">coming up. He said people will be able to come </w:t>
      </w:r>
      <w:r w:rsidR="00F219E5">
        <w:rPr>
          <w:sz w:val="20"/>
          <w:szCs w:val="20"/>
        </w:rPr>
        <w:t>into</w:t>
      </w:r>
      <w:r w:rsidR="00D67376">
        <w:rPr>
          <w:sz w:val="20"/>
          <w:szCs w:val="20"/>
        </w:rPr>
        <w:t xml:space="preserve"> </w:t>
      </w:r>
      <w:bookmarkStart w:id="0" w:name="_GoBack"/>
      <w:bookmarkEnd w:id="0"/>
      <w:r w:rsidR="00D67376">
        <w:rPr>
          <w:sz w:val="20"/>
          <w:szCs w:val="20"/>
        </w:rPr>
        <w:t xml:space="preserve">City Hall to fill out the Census. </w:t>
      </w:r>
      <w:r>
        <w:rPr>
          <w:sz w:val="20"/>
          <w:szCs w:val="20"/>
        </w:rPr>
        <w:t xml:space="preserve"> </w:t>
      </w:r>
    </w:p>
    <w:p w14:paraId="7250ABF0" w14:textId="5E3ED553" w:rsidR="00880553" w:rsidRDefault="00880553" w:rsidP="00880553">
      <w:pPr>
        <w:rPr>
          <w:sz w:val="20"/>
          <w:szCs w:val="20"/>
        </w:rPr>
      </w:pPr>
      <w:r>
        <w:rPr>
          <w:sz w:val="20"/>
          <w:szCs w:val="20"/>
        </w:rPr>
        <w:t xml:space="preserve">  </w:t>
      </w:r>
      <w:r>
        <w:rPr>
          <w:sz w:val="20"/>
          <w:szCs w:val="20"/>
        </w:rPr>
        <w:tab/>
        <w:t xml:space="preserve"> There being no further business, Councilman Harmon moved to adjourn the meeting. Councilman S</w:t>
      </w:r>
      <w:r w:rsidR="00D67376">
        <w:rPr>
          <w:sz w:val="20"/>
          <w:szCs w:val="20"/>
        </w:rPr>
        <w:t>tory</w:t>
      </w:r>
      <w:r>
        <w:rPr>
          <w:sz w:val="20"/>
          <w:szCs w:val="20"/>
        </w:rPr>
        <w:t xml:space="preserve"> seconded the motion. Meeting adjourned at </w:t>
      </w:r>
      <w:r w:rsidR="00D67376">
        <w:rPr>
          <w:sz w:val="20"/>
          <w:szCs w:val="20"/>
        </w:rPr>
        <w:t>6:45</w:t>
      </w:r>
      <w:r>
        <w:rPr>
          <w:sz w:val="20"/>
          <w:szCs w:val="20"/>
        </w:rPr>
        <w:t xml:space="preserve"> p.m. </w:t>
      </w:r>
    </w:p>
    <w:p w14:paraId="1BE109CE" w14:textId="77777777" w:rsidR="00880553" w:rsidRDefault="00880553" w:rsidP="00880553">
      <w:pPr>
        <w:rPr>
          <w:sz w:val="20"/>
          <w:szCs w:val="20"/>
        </w:rPr>
      </w:pPr>
      <w:r>
        <w:rPr>
          <w:sz w:val="20"/>
          <w:szCs w:val="20"/>
        </w:rPr>
        <w:tab/>
      </w:r>
    </w:p>
    <w:p w14:paraId="2341E1CE" w14:textId="77777777" w:rsidR="00880553" w:rsidRDefault="00880553" w:rsidP="0088055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318057A1" w14:textId="77777777" w:rsidR="00880553" w:rsidRDefault="00880553" w:rsidP="0088055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Robert Money, Mayor</w:t>
      </w:r>
    </w:p>
    <w:p w14:paraId="23AE9362" w14:textId="77777777" w:rsidR="00880553" w:rsidRDefault="00880553" w:rsidP="00880553">
      <w:pPr>
        <w:rPr>
          <w:sz w:val="20"/>
          <w:szCs w:val="20"/>
        </w:rPr>
      </w:pPr>
      <w:r>
        <w:rPr>
          <w:sz w:val="20"/>
          <w:szCs w:val="20"/>
        </w:rPr>
        <w:t>ATTESTED:</w:t>
      </w:r>
    </w:p>
    <w:p w14:paraId="7B58CC8C" w14:textId="77777777" w:rsidR="00880553" w:rsidRDefault="00880553" w:rsidP="00880553">
      <w:pPr>
        <w:rPr>
          <w:sz w:val="20"/>
          <w:szCs w:val="20"/>
        </w:rPr>
      </w:pPr>
    </w:p>
    <w:p w14:paraId="18AC0EAC" w14:textId="77777777" w:rsidR="00880553" w:rsidRDefault="00880553" w:rsidP="00880553">
      <w:pPr>
        <w:rPr>
          <w:sz w:val="20"/>
          <w:szCs w:val="20"/>
        </w:rPr>
      </w:pPr>
      <w:r>
        <w:rPr>
          <w:sz w:val="20"/>
          <w:szCs w:val="20"/>
        </w:rPr>
        <w:t xml:space="preserve">_______________________________ </w:t>
      </w:r>
    </w:p>
    <w:p w14:paraId="1BBBA10C" w14:textId="77777777" w:rsidR="00880553" w:rsidRDefault="00880553" w:rsidP="00880553">
      <w:pPr>
        <w:rPr>
          <w:sz w:val="20"/>
          <w:szCs w:val="20"/>
        </w:rPr>
      </w:pPr>
      <w:r>
        <w:rPr>
          <w:sz w:val="20"/>
          <w:szCs w:val="20"/>
        </w:rPr>
        <w:t>Sonja Smalley, Assistant City Clerk</w:t>
      </w:r>
    </w:p>
    <w:p w14:paraId="081E048E" w14:textId="77777777" w:rsidR="00880553" w:rsidRDefault="00880553" w:rsidP="00880553"/>
    <w:p w14:paraId="02A18219" w14:textId="77777777" w:rsidR="00880553" w:rsidRDefault="00880553" w:rsidP="00880553"/>
    <w:p w14:paraId="0908A9A4" w14:textId="77777777" w:rsidR="00880553" w:rsidRDefault="00880553" w:rsidP="00880553"/>
    <w:p w14:paraId="2C60A0AB" w14:textId="77777777" w:rsidR="00880553" w:rsidRDefault="00880553" w:rsidP="00880553"/>
    <w:p w14:paraId="12009169" w14:textId="77777777" w:rsidR="00841AFD" w:rsidRDefault="00F219E5"/>
    <w:sectPr w:rsidR="0084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53"/>
    <w:rsid w:val="000346FE"/>
    <w:rsid w:val="00091D81"/>
    <w:rsid w:val="00212DD3"/>
    <w:rsid w:val="00880553"/>
    <w:rsid w:val="00AE5DF6"/>
    <w:rsid w:val="00CC1EF0"/>
    <w:rsid w:val="00D67376"/>
    <w:rsid w:val="00F2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4AEC"/>
  <w15:chartTrackingRefBased/>
  <w15:docId w15:val="{A3050AD5-D682-4753-A3B5-B96B3BF7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 Marshall</dc:creator>
  <cp:keywords/>
  <dc:description/>
  <cp:lastModifiedBy>Joetta Marshall</cp:lastModifiedBy>
  <cp:revision>2</cp:revision>
  <dcterms:created xsi:type="dcterms:W3CDTF">2020-01-16T15:38:00Z</dcterms:created>
  <dcterms:modified xsi:type="dcterms:W3CDTF">2020-01-16T16:22:00Z</dcterms:modified>
</cp:coreProperties>
</file>